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4DDC" w14:textId="26F13AEE" w:rsidR="007C5A35" w:rsidRPr="00091C69" w:rsidRDefault="007C5A35" w:rsidP="007C5A35">
      <w:pPr>
        <w:tabs>
          <w:tab w:val="left" w:pos="8058"/>
        </w:tabs>
        <w:jc w:val="center"/>
        <w:rPr>
          <w:bCs/>
          <w:sz w:val="26"/>
          <w:szCs w:val="26"/>
        </w:rPr>
      </w:pPr>
      <w:r w:rsidRPr="00D518C8">
        <w:rPr>
          <w:bCs/>
          <w:sz w:val="26"/>
          <w:szCs w:val="26"/>
        </w:rPr>
        <w:t>Календарный план воспитательной работы</w:t>
      </w:r>
      <w:r>
        <w:rPr>
          <w:bCs/>
          <w:sz w:val="26"/>
          <w:szCs w:val="26"/>
        </w:rPr>
        <w:t xml:space="preserve"> лагеря дневного пребывания на базе МБУ ДО ЦТР</w:t>
      </w:r>
    </w:p>
    <w:tbl>
      <w:tblPr>
        <w:tblW w:w="1505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984"/>
        <w:gridCol w:w="2834"/>
        <w:gridCol w:w="6707"/>
        <w:gridCol w:w="1860"/>
      </w:tblGrid>
      <w:tr w:rsidR="007C5A35" w14:paraId="5B330059" w14:textId="77777777" w:rsidTr="003A14E7">
        <w:trPr>
          <w:trHeight w:val="740"/>
        </w:trPr>
        <w:tc>
          <w:tcPr>
            <w:tcW w:w="1668" w:type="dxa"/>
          </w:tcPr>
          <w:p w14:paraId="61E5C7B0" w14:textId="77777777" w:rsidR="007C5A35" w:rsidRDefault="007C5A35" w:rsidP="003A14E7">
            <w:pPr>
              <w:pStyle w:val="TableParagraph"/>
              <w:ind w:left="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смены</w:t>
            </w:r>
          </w:p>
        </w:tc>
        <w:tc>
          <w:tcPr>
            <w:tcW w:w="1984" w:type="dxa"/>
          </w:tcPr>
          <w:p w14:paraId="472A91D0" w14:textId="77777777" w:rsidR="007C5A35" w:rsidRDefault="007C5A35" w:rsidP="003A14E7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14:paraId="4728C176" w14:textId="77777777" w:rsidR="007C5A35" w:rsidRDefault="007C5A35" w:rsidP="003A14E7">
            <w:pPr>
              <w:pStyle w:val="TableParagraph"/>
              <w:spacing w:before="48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блока</w:t>
            </w:r>
          </w:p>
        </w:tc>
        <w:tc>
          <w:tcPr>
            <w:tcW w:w="2834" w:type="dxa"/>
          </w:tcPr>
          <w:p w14:paraId="0192B119" w14:textId="77777777" w:rsidR="007C5A35" w:rsidRDefault="007C5A35" w:rsidP="003A14E7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14:paraId="73A0CEC4" w14:textId="77777777" w:rsidR="007C5A35" w:rsidRDefault="007C5A35" w:rsidP="003A14E7">
            <w:pPr>
              <w:pStyle w:val="TableParagraph"/>
              <w:spacing w:before="48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модуля</w:t>
            </w:r>
          </w:p>
        </w:tc>
        <w:tc>
          <w:tcPr>
            <w:tcW w:w="6707" w:type="dxa"/>
          </w:tcPr>
          <w:p w14:paraId="7B29285E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60" w:type="dxa"/>
          </w:tcPr>
          <w:p w14:paraId="74FE8A91" w14:textId="77777777" w:rsidR="007C5A35" w:rsidRDefault="007C5A35" w:rsidP="003A14E7">
            <w:pPr>
              <w:pStyle w:val="TableParagraph"/>
              <w:ind w:left="9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</w:t>
            </w:r>
          </w:p>
          <w:p w14:paraId="6416D695" w14:textId="77777777" w:rsidR="007C5A35" w:rsidRDefault="007C5A35" w:rsidP="003A14E7">
            <w:pPr>
              <w:pStyle w:val="TableParagraph"/>
              <w:spacing w:before="48"/>
              <w:ind w:left="8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проведения</w:t>
            </w:r>
          </w:p>
        </w:tc>
      </w:tr>
      <w:tr w:rsidR="007C5A35" w14:paraId="601BA03F" w14:textId="77777777" w:rsidTr="003A14E7">
        <w:trPr>
          <w:trHeight w:val="370"/>
        </w:trPr>
        <w:tc>
          <w:tcPr>
            <w:tcW w:w="1668" w:type="dxa"/>
            <w:vMerge w:val="restart"/>
          </w:tcPr>
          <w:p w14:paraId="4EA13797" w14:textId="77777777" w:rsidR="007C5A35" w:rsidRDefault="007C5A35" w:rsidP="003A14E7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дня</w:t>
            </w:r>
          </w:p>
          <w:p w14:paraId="19DE6CDB" w14:textId="77777777" w:rsidR="007C5A35" w:rsidRDefault="007C5A35" w:rsidP="003A14E7">
            <w:pPr>
              <w:pStyle w:val="TableParagraph"/>
              <w:spacing w:before="48" w:line="276" w:lineRule="auto"/>
              <w:ind w:left="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организаци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14:paraId="0502CE9A" w14:textId="77777777" w:rsidR="007C5A35" w:rsidRDefault="007C5A35" w:rsidP="003A14E7">
            <w:pPr>
              <w:pStyle w:val="TableParagraph"/>
              <w:spacing w:before="48" w:line="276" w:lineRule="auto"/>
              <w:ind w:left="1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онного</w:t>
            </w:r>
            <w:proofErr w:type="spellEnd"/>
            <w:r>
              <w:rPr>
                <w:sz w:val="26"/>
                <w:szCs w:val="26"/>
              </w:rPr>
              <w:t xml:space="preserve"> этапа)</w:t>
            </w:r>
          </w:p>
        </w:tc>
        <w:tc>
          <w:tcPr>
            <w:tcW w:w="1984" w:type="dxa"/>
          </w:tcPr>
          <w:p w14:paraId="57BC9088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4" w:type="dxa"/>
          </w:tcPr>
          <w:p w14:paraId="7801A026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России</w:t>
            </w:r>
          </w:p>
        </w:tc>
        <w:tc>
          <w:tcPr>
            <w:tcW w:w="6707" w:type="dxa"/>
          </w:tcPr>
          <w:p w14:paraId="7169BD79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Знакомство с легендой лагеря.</w:t>
            </w:r>
          </w:p>
          <w:p w14:paraId="0096CBEA" w14:textId="77777777" w:rsidR="007C5A35" w:rsidRPr="00753C6F" w:rsidRDefault="007C5A35" w:rsidP="003A14E7">
            <w:pPr>
              <w:pStyle w:val="TableParagraph"/>
              <w:contextualSpacing/>
              <w:rPr>
                <w:sz w:val="26"/>
                <w:szCs w:val="26"/>
              </w:rPr>
            </w:pPr>
            <w:r w:rsidRPr="00753C6F">
              <w:rPr>
                <w:sz w:val="26"/>
                <w:szCs w:val="26"/>
              </w:rPr>
              <w:t xml:space="preserve">Игры на </w:t>
            </w:r>
            <w:r>
              <w:rPr>
                <w:sz w:val="26"/>
                <w:szCs w:val="26"/>
              </w:rPr>
              <w:t xml:space="preserve">знакомство и </w:t>
            </w:r>
            <w:r w:rsidRPr="00753C6F">
              <w:rPr>
                <w:sz w:val="26"/>
                <w:szCs w:val="26"/>
              </w:rPr>
              <w:t>командообразование.</w:t>
            </w:r>
          </w:p>
          <w:p w14:paraId="34197459" w14:textId="77777777" w:rsidR="007C5A35" w:rsidRPr="00753C6F" w:rsidRDefault="007C5A35" w:rsidP="003A14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Торжественная линейка, </w:t>
            </w:r>
            <w:r w:rsidRPr="00753C6F">
              <w:rPr>
                <w:sz w:val="26"/>
                <w:szCs w:val="26"/>
              </w:rPr>
              <w:t>Путешествие начинается!»</w:t>
            </w:r>
          </w:p>
          <w:p w14:paraId="4F9157D8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 w:rsidRPr="00753C6F">
              <w:rPr>
                <w:i/>
                <w:sz w:val="26"/>
                <w:szCs w:val="26"/>
              </w:rPr>
              <w:t>Открытие смены</w:t>
            </w:r>
          </w:p>
        </w:tc>
        <w:tc>
          <w:tcPr>
            <w:tcW w:w="1860" w:type="dxa"/>
          </w:tcPr>
          <w:p w14:paraId="15E3D2D3" w14:textId="77777777" w:rsidR="007C5A35" w:rsidRDefault="007C5A35" w:rsidP="003A14E7">
            <w:pPr>
              <w:pStyle w:val="TableParagraph"/>
              <w:ind w:left="1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</w:p>
        </w:tc>
      </w:tr>
      <w:tr w:rsidR="007C5A35" w14:paraId="262E1B15" w14:textId="77777777" w:rsidTr="003A14E7">
        <w:trPr>
          <w:trHeight w:val="1191"/>
        </w:trPr>
        <w:tc>
          <w:tcPr>
            <w:tcW w:w="1668" w:type="dxa"/>
            <w:vMerge/>
          </w:tcPr>
          <w:p w14:paraId="1EDF888D" w14:textId="77777777" w:rsidR="007C5A35" w:rsidRDefault="007C5A35" w:rsidP="003A1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0863FC6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</w:t>
            </w:r>
          </w:p>
        </w:tc>
        <w:tc>
          <w:tcPr>
            <w:tcW w:w="2834" w:type="dxa"/>
          </w:tcPr>
          <w:p w14:paraId="39494B66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России</w:t>
            </w:r>
          </w:p>
        </w:tc>
        <w:tc>
          <w:tcPr>
            <w:tcW w:w="6707" w:type="dxa"/>
          </w:tcPr>
          <w:p w14:paraId="4BDE51EF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Праздничная программа, посвященная Дню защиты детей.</w:t>
            </w:r>
          </w:p>
          <w:p w14:paraId="2AFA26E0" w14:textId="77777777" w:rsidR="007C5A35" w:rsidRPr="00753C6F" w:rsidRDefault="007C5A35" w:rsidP="003A14E7">
            <w:pPr>
              <w:rPr>
                <w:sz w:val="26"/>
                <w:szCs w:val="26"/>
              </w:rPr>
            </w:pPr>
            <w:r w:rsidRPr="00753C6F">
              <w:rPr>
                <w:sz w:val="26"/>
                <w:szCs w:val="26"/>
              </w:rPr>
              <w:t>«Я, ты, он, она – вместе дружная семья»</w:t>
            </w:r>
          </w:p>
          <w:p w14:paraId="59B22C2D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 w:rsidRPr="00753C6F">
              <w:rPr>
                <w:i/>
                <w:sz w:val="26"/>
                <w:szCs w:val="26"/>
              </w:rPr>
              <w:t>Игра- путешествие на сплочение коллектива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0" w:type="dxa"/>
          </w:tcPr>
          <w:p w14:paraId="23559B28" w14:textId="77777777" w:rsidR="007C5A35" w:rsidRDefault="007C5A35" w:rsidP="003A14E7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Межлагерный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</w:p>
        </w:tc>
      </w:tr>
      <w:tr w:rsidR="007C5A35" w14:paraId="49D9DBC6" w14:textId="77777777" w:rsidTr="003A14E7">
        <w:trPr>
          <w:trHeight w:val="1110"/>
        </w:trPr>
        <w:tc>
          <w:tcPr>
            <w:tcW w:w="1668" w:type="dxa"/>
            <w:vMerge/>
          </w:tcPr>
          <w:p w14:paraId="51D1CE64" w14:textId="77777777" w:rsidR="007C5A35" w:rsidRDefault="007C5A35" w:rsidP="003A1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14:paraId="78E7C364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  <w:tc>
          <w:tcPr>
            <w:tcW w:w="2834" w:type="dxa"/>
            <w:vMerge w:val="restart"/>
          </w:tcPr>
          <w:p w14:paraId="6E3FD733" w14:textId="77777777" w:rsidR="007C5A35" w:rsidRDefault="007C5A35" w:rsidP="003A14E7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 оздоровительная</w:t>
            </w:r>
          </w:p>
          <w:p w14:paraId="222FB3BE" w14:textId="77777777" w:rsidR="007C5A35" w:rsidRDefault="007C5A35" w:rsidP="003A14E7">
            <w:pPr>
              <w:pStyle w:val="TableParagraph"/>
              <w:spacing w:line="321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</w:t>
            </w:r>
          </w:p>
        </w:tc>
        <w:tc>
          <w:tcPr>
            <w:tcW w:w="6707" w:type="dxa"/>
            <w:vMerge w:val="restart"/>
          </w:tcPr>
          <w:p w14:paraId="1B0F4F60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Инструктажи по технике безопасности.</w:t>
            </w:r>
          </w:p>
          <w:p w14:paraId="3564D710" w14:textId="77777777" w:rsidR="007C5A35" w:rsidRDefault="007C5A35" w:rsidP="003A14E7">
            <w:pPr>
              <w:pStyle w:val="TableParagraph"/>
              <w:spacing w:before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по технике безопасности и правилах жизни лагерной смены, инструктаж по ПДД, правилам</w:t>
            </w:r>
          </w:p>
          <w:p w14:paraId="789B5BB3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противопожарной безопасности, соблюдение правил личной гигиены</w:t>
            </w:r>
          </w:p>
          <w:p w14:paraId="7B19C887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 w:rsidRPr="004A5BAB">
              <w:rPr>
                <w:sz w:val="26"/>
                <w:szCs w:val="26"/>
              </w:rPr>
              <w:t>Квест-игра по правилам безопасности в летний период «Безопасное путешествие».</w:t>
            </w:r>
          </w:p>
        </w:tc>
        <w:tc>
          <w:tcPr>
            <w:tcW w:w="1860" w:type="dxa"/>
          </w:tcPr>
          <w:p w14:paraId="272ECF77" w14:textId="77777777" w:rsidR="007C5A35" w:rsidRDefault="007C5A35" w:rsidP="003A14E7">
            <w:pPr>
              <w:pStyle w:val="TableParagraph"/>
              <w:ind w:left="1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</w:p>
        </w:tc>
      </w:tr>
      <w:tr w:rsidR="007C5A35" w14:paraId="5253AF07" w14:textId="77777777" w:rsidTr="003A14E7">
        <w:trPr>
          <w:trHeight w:val="692"/>
        </w:trPr>
        <w:tc>
          <w:tcPr>
            <w:tcW w:w="1668" w:type="dxa"/>
            <w:vMerge/>
          </w:tcPr>
          <w:p w14:paraId="45D12913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04219832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14:paraId="17D864EC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6707" w:type="dxa"/>
            <w:vMerge/>
          </w:tcPr>
          <w:p w14:paraId="63A47265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14:paraId="36C58387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7C5A35" w14:paraId="5DDD57DE" w14:textId="77777777" w:rsidTr="003A14E7">
        <w:trPr>
          <w:trHeight w:val="841"/>
        </w:trPr>
        <w:tc>
          <w:tcPr>
            <w:tcW w:w="1668" w:type="dxa"/>
            <w:vMerge w:val="restart"/>
          </w:tcPr>
          <w:p w14:paraId="6F6E8957" w14:textId="77777777" w:rsidR="007C5A35" w:rsidRDefault="007C5A35" w:rsidP="003A14E7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дней</w:t>
            </w:r>
          </w:p>
          <w:p w14:paraId="7E97BAB9" w14:textId="77777777" w:rsidR="007C5A35" w:rsidRDefault="007C5A35" w:rsidP="003A14E7">
            <w:pPr>
              <w:pStyle w:val="TableParagraph"/>
              <w:spacing w:before="48" w:line="276" w:lineRule="auto"/>
              <w:ind w:left="1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(основного этапа)</w:t>
            </w:r>
          </w:p>
          <w:p w14:paraId="1DE34F9C" w14:textId="77777777" w:rsidR="007C5A35" w:rsidRPr="00B70F36" w:rsidRDefault="007C5A35" w:rsidP="003A14E7"/>
        </w:tc>
        <w:tc>
          <w:tcPr>
            <w:tcW w:w="1984" w:type="dxa"/>
          </w:tcPr>
          <w:p w14:paraId="3471C5A6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4" w:type="dxa"/>
          </w:tcPr>
          <w:p w14:paraId="0BB85111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России</w:t>
            </w:r>
          </w:p>
        </w:tc>
        <w:tc>
          <w:tcPr>
            <w:tcW w:w="6707" w:type="dxa"/>
          </w:tcPr>
          <w:p w14:paraId="390AB1E6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 w:rsidRPr="00F31518">
              <w:rPr>
                <w:sz w:val="26"/>
                <w:szCs w:val="26"/>
              </w:rPr>
              <w:t>Ярмарка «Славянский базар».</w:t>
            </w:r>
          </w:p>
          <w:p w14:paraId="6A578B49" w14:textId="77777777" w:rsidR="007C5A35" w:rsidRPr="00753C6F" w:rsidRDefault="007C5A35" w:rsidP="003A14E7">
            <w:pPr>
              <w:shd w:val="clear" w:color="auto" w:fill="FFFFFF"/>
              <w:rPr>
                <w:sz w:val="26"/>
                <w:szCs w:val="26"/>
              </w:rPr>
            </w:pPr>
            <w:r w:rsidRPr="00753C6F">
              <w:rPr>
                <w:sz w:val="26"/>
                <w:szCs w:val="26"/>
              </w:rPr>
              <w:t>«В поисках символов России»</w:t>
            </w:r>
          </w:p>
          <w:p w14:paraId="3B875B58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 w:rsidRPr="00753C6F">
              <w:rPr>
                <w:i/>
                <w:sz w:val="26"/>
                <w:szCs w:val="26"/>
              </w:rPr>
              <w:t>Библиотека «Гавань»</w:t>
            </w:r>
          </w:p>
        </w:tc>
        <w:tc>
          <w:tcPr>
            <w:tcW w:w="1860" w:type="dxa"/>
          </w:tcPr>
          <w:p w14:paraId="52C8010E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</w:p>
        </w:tc>
      </w:tr>
      <w:tr w:rsidR="007C5A35" w14:paraId="4705E296" w14:textId="77777777" w:rsidTr="003A14E7">
        <w:trPr>
          <w:trHeight w:val="2417"/>
        </w:trPr>
        <w:tc>
          <w:tcPr>
            <w:tcW w:w="1668" w:type="dxa"/>
            <w:vMerge/>
            <w:tcBorders>
              <w:top w:val="nil"/>
            </w:tcBorders>
          </w:tcPr>
          <w:p w14:paraId="0F80BB10" w14:textId="77777777" w:rsidR="007C5A35" w:rsidRDefault="007C5A35" w:rsidP="003A1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8951F5D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  <w:tc>
          <w:tcPr>
            <w:tcW w:w="2834" w:type="dxa"/>
          </w:tcPr>
          <w:p w14:paraId="6BE128B8" w14:textId="77777777" w:rsidR="007C5A35" w:rsidRDefault="007C5A35" w:rsidP="003A14E7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 оздоровительная работа</w:t>
            </w:r>
          </w:p>
        </w:tc>
        <w:tc>
          <w:tcPr>
            <w:tcW w:w="6707" w:type="dxa"/>
          </w:tcPr>
          <w:p w14:paraId="37E4174D" w14:textId="77777777" w:rsidR="007C5A35" w:rsidRDefault="007C5A35" w:rsidP="003A14E7">
            <w:pPr>
              <w:pStyle w:val="TableParagraph"/>
              <w:tabs>
                <w:tab w:val="left" w:pos="1499"/>
                <w:tab w:val="left" w:pos="3380"/>
              </w:tabs>
              <w:spacing w:line="276" w:lineRule="auto"/>
              <w:rPr>
                <w:sz w:val="26"/>
                <w:szCs w:val="26"/>
              </w:rPr>
            </w:pPr>
            <w:r w:rsidRPr="00F31518">
              <w:rPr>
                <w:sz w:val="26"/>
                <w:szCs w:val="26"/>
              </w:rPr>
              <w:t>Спортивные соревнования</w:t>
            </w:r>
            <w:r>
              <w:rPr>
                <w:sz w:val="26"/>
                <w:szCs w:val="26"/>
              </w:rPr>
              <w:t xml:space="preserve"> </w:t>
            </w:r>
            <w:r w:rsidRPr="00F3151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Богатырская наша сила</w:t>
            </w:r>
            <w:r w:rsidRPr="00F31518">
              <w:rPr>
                <w:sz w:val="26"/>
                <w:szCs w:val="26"/>
              </w:rPr>
              <w:t>!».</w:t>
            </w:r>
          </w:p>
          <w:p w14:paraId="445EB393" w14:textId="77777777" w:rsidR="007C5A35" w:rsidRDefault="007C5A35" w:rsidP="003A14E7">
            <w:pPr>
              <w:rPr>
                <w:sz w:val="26"/>
                <w:szCs w:val="26"/>
              </w:rPr>
            </w:pPr>
            <w:r w:rsidRPr="00753C6F">
              <w:rPr>
                <w:sz w:val="26"/>
                <w:szCs w:val="26"/>
              </w:rPr>
              <w:t>«А я иду шагаю по стране»</w:t>
            </w:r>
            <w:r>
              <w:rPr>
                <w:sz w:val="26"/>
                <w:szCs w:val="26"/>
              </w:rPr>
              <w:t>-</w:t>
            </w:r>
            <w:r w:rsidRPr="00753C6F">
              <w:rPr>
                <w:i/>
                <w:sz w:val="26"/>
                <w:szCs w:val="26"/>
              </w:rPr>
              <w:t>Соревнования по туризму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1860" w:type="dxa"/>
          </w:tcPr>
          <w:p w14:paraId="001BD6A3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</w:p>
        </w:tc>
      </w:tr>
      <w:tr w:rsidR="007C5A35" w14:paraId="3A855EF7" w14:textId="77777777" w:rsidTr="003A14E7">
        <w:trPr>
          <w:trHeight w:val="370"/>
        </w:trPr>
        <w:tc>
          <w:tcPr>
            <w:tcW w:w="1668" w:type="dxa"/>
            <w:tcBorders>
              <w:top w:val="nil"/>
              <w:bottom w:val="nil"/>
            </w:tcBorders>
          </w:tcPr>
          <w:p w14:paraId="47D27740" w14:textId="77777777" w:rsidR="007C5A35" w:rsidRDefault="007C5A35" w:rsidP="003A1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035A38B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</w:t>
            </w:r>
          </w:p>
        </w:tc>
        <w:tc>
          <w:tcPr>
            <w:tcW w:w="2834" w:type="dxa"/>
          </w:tcPr>
          <w:p w14:paraId="54D00EC5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России</w:t>
            </w:r>
          </w:p>
        </w:tc>
        <w:tc>
          <w:tcPr>
            <w:tcW w:w="6707" w:type="dxa"/>
          </w:tcPr>
          <w:p w14:paraId="4CD37E65" w14:textId="77777777" w:rsidR="007C5A35" w:rsidRDefault="007C5A35" w:rsidP="003A14E7">
            <w:pPr>
              <w:pStyle w:val="TableParagraph"/>
              <w:rPr>
                <w:sz w:val="26"/>
                <w:szCs w:val="26"/>
              </w:rPr>
            </w:pPr>
            <w:r w:rsidRPr="00F31518">
              <w:rPr>
                <w:sz w:val="26"/>
                <w:szCs w:val="26"/>
              </w:rPr>
              <w:t>Игровая программа «Фестиваль народных игр».</w:t>
            </w:r>
          </w:p>
          <w:p w14:paraId="68A4D8EF" w14:textId="77777777" w:rsidR="007C5A35" w:rsidRDefault="007C5A35" w:rsidP="003A14E7">
            <w:pPr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14:paraId="1723266A" w14:textId="77777777" w:rsidR="007C5A35" w:rsidRDefault="007C5A35" w:rsidP="003A14E7">
            <w:pPr>
              <w:pStyle w:val="TableParagraph"/>
              <w:ind w:left="1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Общелагерный</w:t>
            </w:r>
            <w:proofErr w:type="spellEnd"/>
          </w:p>
        </w:tc>
      </w:tr>
      <w:tr w:rsidR="007C5A35" w14:paraId="08EE3383" w14:textId="77777777" w:rsidTr="003A14E7">
        <w:trPr>
          <w:trHeight w:val="370"/>
        </w:trPr>
        <w:tc>
          <w:tcPr>
            <w:tcW w:w="1668" w:type="dxa"/>
            <w:tcBorders>
              <w:top w:val="nil"/>
              <w:bottom w:val="nil"/>
            </w:tcBorders>
          </w:tcPr>
          <w:p w14:paraId="2998F4E3" w14:textId="77777777" w:rsidR="007C5A35" w:rsidRDefault="007C5A35" w:rsidP="003A1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BF7630E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4" w:type="dxa"/>
          </w:tcPr>
          <w:p w14:paraId="0CA011F1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России</w:t>
            </w:r>
          </w:p>
        </w:tc>
        <w:tc>
          <w:tcPr>
            <w:tcW w:w="6707" w:type="dxa"/>
          </w:tcPr>
          <w:p w14:paraId="73DCF5C8" w14:textId="77777777" w:rsidR="007C5A35" w:rsidRDefault="007C5A35" w:rsidP="003A14E7">
            <w:pPr>
              <w:pStyle w:val="TableParagraph"/>
              <w:spacing w:before="48"/>
              <w:rPr>
                <w:sz w:val="26"/>
                <w:szCs w:val="26"/>
              </w:rPr>
            </w:pPr>
            <w:r w:rsidRPr="00F31518">
              <w:rPr>
                <w:sz w:val="26"/>
                <w:szCs w:val="26"/>
              </w:rPr>
              <w:t xml:space="preserve">Концертная </w:t>
            </w:r>
            <w:proofErr w:type="gramStart"/>
            <w:r w:rsidRPr="00F31518">
              <w:rPr>
                <w:sz w:val="26"/>
                <w:szCs w:val="26"/>
              </w:rPr>
              <w:t>программа  Фестиваль</w:t>
            </w:r>
            <w:proofErr w:type="gramEnd"/>
            <w:r w:rsidRPr="00F31518">
              <w:rPr>
                <w:sz w:val="26"/>
                <w:szCs w:val="26"/>
              </w:rPr>
              <w:t xml:space="preserve"> «Творчество народов России</w:t>
            </w:r>
            <w:r>
              <w:rPr>
                <w:sz w:val="26"/>
                <w:szCs w:val="26"/>
              </w:rPr>
              <w:t>»</w:t>
            </w:r>
          </w:p>
          <w:p w14:paraId="7ECDF270" w14:textId="77777777" w:rsidR="007C5A35" w:rsidRDefault="007C5A35" w:rsidP="003A14E7">
            <w:pPr>
              <w:pStyle w:val="TableParagraph"/>
              <w:spacing w:before="48"/>
              <w:rPr>
                <w:sz w:val="26"/>
                <w:szCs w:val="26"/>
              </w:rPr>
            </w:pPr>
            <w:r w:rsidRPr="00F31518">
              <w:rPr>
                <w:sz w:val="26"/>
                <w:szCs w:val="26"/>
              </w:rPr>
              <w:t>Театральные постановки «Сказки и легенды народов России».</w:t>
            </w:r>
          </w:p>
        </w:tc>
        <w:tc>
          <w:tcPr>
            <w:tcW w:w="1860" w:type="dxa"/>
          </w:tcPr>
          <w:p w14:paraId="3DDAAB66" w14:textId="77777777" w:rsidR="007C5A35" w:rsidRDefault="007C5A35" w:rsidP="003A14E7">
            <w:pPr>
              <w:pStyle w:val="TableParagraph"/>
              <w:ind w:left="1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</w:p>
        </w:tc>
      </w:tr>
      <w:tr w:rsidR="007C5A35" w14:paraId="60EABEB1" w14:textId="77777777" w:rsidTr="003A14E7">
        <w:trPr>
          <w:trHeight w:val="370"/>
        </w:trPr>
        <w:tc>
          <w:tcPr>
            <w:tcW w:w="1668" w:type="dxa"/>
            <w:tcBorders>
              <w:top w:val="nil"/>
              <w:bottom w:val="nil"/>
            </w:tcBorders>
          </w:tcPr>
          <w:p w14:paraId="353AD8B2" w14:textId="77777777" w:rsidR="007C5A35" w:rsidRDefault="007C5A35" w:rsidP="003A1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D97EFAB" w14:textId="77777777" w:rsidR="007C5A35" w:rsidRDefault="007C5A35" w:rsidP="003A14E7">
            <w:pPr>
              <w:pStyle w:val="TableParagraph"/>
              <w:spacing w:line="276" w:lineRule="auto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Вариативный модуль</w:t>
            </w:r>
          </w:p>
        </w:tc>
        <w:tc>
          <w:tcPr>
            <w:tcW w:w="2834" w:type="dxa"/>
          </w:tcPr>
          <w:p w14:paraId="38D24624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Экскурсии и походы</w:t>
            </w:r>
          </w:p>
        </w:tc>
        <w:tc>
          <w:tcPr>
            <w:tcW w:w="6707" w:type="dxa"/>
          </w:tcPr>
          <w:p w14:paraId="75D9B6CE" w14:textId="77777777" w:rsidR="007C5A35" w:rsidRDefault="007C5A35" w:rsidP="003A14E7">
            <w:pPr>
              <w:pStyle w:val="TableParagraph"/>
              <w:spacing w:line="321" w:lineRule="exact"/>
              <w:rPr>
                <w:sz w:val="26"/>
                <w:szCs w:val="26"/>
              </w:rPr>
            </w:pPr>
            <w:r w:rsidRPr="004A5BAB">
              <w:rPr>
                <w:sz w:val="26"/>
                <w:szCs w:val="26"/>
              </w:rPr>
              <w:t>Исторический клуб «Дед Орёл! программа «Молодецкие забавы» с. Останино.</w:t>
            </w:r>
          </w:p>
          <w:p w14:paraId="3C46F3F9" w14:textId="77777777" w:rsidR="007C5A35" w:rsidRDefault="007C5A35" w:rsidP="003A14E7">
            <w:pPr>
              <w:pStyle w:val="TableParagraph"/>
              <w:spacing w:line="321" w:lineRule="exact"/>
              <w:rPr>
                <w:sz w:val="26"/>
                <w:szCs w:val="26"/>
              </w:rPr>
            </w:pPr>
            <w:r w:rsidRPr="00F31518">
              <w:rPr>
                <w:sz w:val="26"/>
                <w:szCs w:val="26"/>
              </w:rPr>
              <w:t>Экскурсия в «Парк сказов» г. Арамиль.</w:t>
            </w:r>
          </w:p>
          <w:p w14:paraId="090A6A1B" w14:textId="77777777" w:rsidR="007C5A35" w:rsidRDefault="007C5A35" w:rsidP="003A14E7">
            <w:pPr>
              <w:pStyle w:val="TableParagraph"/>
              <w:spacing w:line="321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Экскурсионный день: </w:t>
            </w:r>
            <w:r w:rsidRPr="004A5BAB">
              <w:rPr>
                <w:sz w:val="26"/>
                <w:szCs w:val="26"/>
              </w:rPr>
              <w:t>Пеший поход «В поисках достопримечательностей любимого города»</w:t>
            </w:r>
            <w:r>
              <w:rPr>
                <w:sz w:val="26"/>
                <w:szCs w:val="26"/>
              </w:rPr>
              <w:t>.</w:t>
            </w:r>
          </w:p>
          <w:p w14:paraId="6F954EB2" w14:textId="77777777" w:rsidR="007C5A35" w:rsidRPr="00827572" w:rsidRDefault="007C5A35" w:rsidP="003A14E7">
            <w:pPr>
              <w:rPr>
                <w:i/>
                <w:sz w:val="26"/>
                <w:szCs w:val="26"/>
              </w:rPr>
            </w:pPr>
            <w:r w:rsidRPr="00753C6F">
              <w:rPr>
                <w:sz w:val="26"/>
                <w:szCs w:val="26"/>
              </w:rPr>
              <w:t>«Многоликая Россия».</w:t>
            </w:r>
            <w:r w:rsidRPr="00753C6F">
              <w:rPr>
                <w:i/>
                <w:sz w:val="26"/>
                <w:szCs w:val="26"/>
              </w:rPr>
              <w:t xml:space="preserve"> Экскурсия в Режевской исторический музей и мастер-класс по чеканке</w:t>
            </w:r>
          </w:p>
        </w:tc>
        <w:tc>
          <w:tcPr>
            <w:tcW w:w="1860" w:type="dxa"/>
          </w:tcPr>
          <w:p w14:paraId="4DF8E80B" w14:textId="77777777" w:rsidR="007C5A35" w:rsidRDefault="007C5A35" w:rsidP="003A14E7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  <w:r>
              <w:rPr>
                <w:sz w:val="26"/>
                <w:szCs w:val="26"/>
              </w:rPr>
              <w:t xml:space="preserve"> Отрядный</w:t>
            </w:r>
          </w:p>
        </w:tc>
      </w:tr>
      <w:tr w:rsidR="007C5A35" w14:paraId="32FDD3C0" w14:textId="77777777" w:rsidTr="003A14E7">
        <w:trPr>
          <w:trHeight w:val="370"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14:paraId="28A27E32" w14:textId="77777777" w:rsidR="007C5A35" w:rsidRDefault="007C5A35" w:rsidP="003A14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дня (итогового этапа)</w:t>
            </w:r>
          </w:p>
        </w:tc>
        <w:tc>
          <w:tcPr>
            <w:tcW w:w="1984" w:type="dxa"/>
          </w:tcPr>
          <w:p w14:paraId="7CCFFB3C" w14:textId="77777777" w:rsidR="007C5A35" w:rsidRDefault="007C5A35" w:rsidP="003A14E7">
            <w:pPr>
              <w:pStyle w:val="TableParagraph"/>
              <w:ind w:left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4" w:type="dxa"/>
          </w:tcPr>
          <w:p w14:paraId="51E61A0B" w14:textId="77777777" w:rsidR="007C5A35" w:rsidRDefault="007C5A35" w:rsidP="003A14E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России</w:t>
            </w:r>
          </w:p>
        </w:tc>
        <w:tc>
          <w:tcPr>
            <w:tcW w:w="6707" w:type="dxa"/>
          </w:tcPr>
          <w:p w14:paraId="0381EB8C" w14:textId="77777777" w:rsidR="007C5A35" w:rsidRDefault="007C5A35" w:rsidP="003A14E7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Торжественная линейка, посвященная закрытию лагерной смены.</w:t>
            </w:r>
          </w:p>
          <w:p w14:paraId="2A35FB47" w14:textId="77777777" w:rsidR="007C5A35" w:rsidRPr="008673F7" w:rsidRDefault="007C5A35" w:rsidP="003A14E7">
            <w:pPr>
              <w:pStyle w:val="ac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rFonts w:eastAsia="Arial Unicode MS"/>
                <w:i/>
                <w:sz w:val="26"/>
                <w:szCs w:val="26"/>
                <w:shd w:val="clear" w:color="auto" w:fill="FCFCFC"/>
              </w:rPr>
            </w:pPr>
            <w:r w:rsidRPr="00F31518">
              <w:rPr>
                <w:sz w:val="26"/>
                <w:szCs w:val="26"/>
              </w:rPr>
              <w:t>Праздничная программа на закрытие лагеря «Одной мы Родиной едины».</w:t>
            </w:r>
          </w:p>
        </w:tc>
        <w:tc>
          <w:tcPr>
            <w:tcW w:w="1860" w:type="dxa"/>
          </w:tcPr>
          <w:p w14:paraId="73F5AD14" w14:textId="77777777" w:rsidR="007C5A35" w:rsidRDefault="007C5A35" w:rsidP="003A14E7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Общелагерный</w:t>
            </w:r>
            <w:proofErr w:type="spellEnd"/>
            <w:r>
              <w:rPr>
                <w:sz w:val="26"/>
                <w:szCs w:val="26"/>
              </w:rPr>
              <w:t xml:space="preserve"> Отрядный й</w:t>
            </w:r>
          </w:p>
        </w:tc>
      </w:tr>
    </w:tbl>
    <w:p w14:paraId="4446FF63" w14:textId="77777777" w:rsidR="00484500" w:rsidRDefault="00484500"/>
    <w:sectPr w:rsidR="00484500" w:rsidSect="007C5A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84"/>
    <w:rsid w:val="001173B0"/>
    <w:rsid w:val="00484500"/>
    <w:rsid w:val="007C5A35"/>
    <w:rsid w:val="00BF5984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B94C"/>
  <w15:chartTrackingRefBased/>
  <w15:docId w15:val="{0540E9F2-7EC3-441F-914E-37D8DCFF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3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9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9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9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9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9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9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9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9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9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9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9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9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9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9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9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9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5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9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59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9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59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59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598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7C5A35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7C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2026-06-08T03:23:00Z</dcterms:created>
  <dcterms:modified xsi:type="dcterms:W3CDTF">2026-06-08T03:23:00Z</dcterms:modified>
</cp:coreProperties>
</file>