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030" w:rsidRPr="008C0733" w:rsidRDefault="004D4030" w:rsidP="004D4030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4D4030" w:rsidRDefault="004D4030" w:rsidP="004D4030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4D4030" w:rsidRDefault="004D4030" w:rsidP="004D4030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4D4030" w:rsidRPr="008C0733" w:rsidRDefault="004D4030" w:rsidP="004D4030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4D4030" w:rsidRDefault="004D4030" w:rsidP="004D4030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4D4030" w:rsidRPr="00AC353C" w:rsidRDefault="004D4030" w:rsidP="004D4030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2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D4030" w:rsidRPr="00AC353C" w:rsidRDefault="004D4030" w:rsidP="004D4030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4D4030" w:rsidRPr="00AC353C" w:rsidRDefault="004D4030" w:rsidP="004D4030">
      <w:pPr>
        <w:pStyle w:val="a3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4D4030" w:rsidRPr="00AC353C" w:rsidRDefault="004D4030" w:rsidP="004D4030">
      <w:pPr>
        <w:pStyle w:val="a3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1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4D4030" w:rsidRPr="00AC353C" w:rsidRDefault="004D4030" w:rsidP="004D4030">
      <w:pPr>
        <w:pStyle w:val="a3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4D4030" w:rsidRPr="00AD580F" w:rsidRDefault="004D4030" w:rsidP="004D4030">
      <w:pPr>
        <w:pStyle w:val="a3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4D4030" w:rsidRPr="00AC353C" w:rsidRDefault="004D4030" w:rsidP="004D4030">
      <w:pPr>
        <w:pStyle w:val="a3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DA5FF6" w:rsidRDefault="00DA5FF6" w:rsidP="00DA5FF6">
      <w:pPr>
        <w:rPr>
          <w:sz w:val="26"/>
          <w:szCs w:val="26"/>
        </w:rPr>
      </w:pPr>
    </w:p>
    <w:p w:rsidR="00DA5FF6" w:rsidRPr="002701DD" w:rsidRDefault="00DA5FF6" w:rsidP="00DA5FF6">
      <w:pPr>
        <w:jc w:val="center"/>
        <w:rPr>
          <w:b/>
          <w:bCs/>
          <w:sz w:val="26"/>
          <w:szCs w:val="26"/>
        </w:rPr>
      </w:pPr>
    </w:p>
    <w:p w:rsidR="00DA5FF6" w:rsidRDefault="00DA5FF6" w:rsidP="00DA5FF6">
      <w:pPr>
        <w:rPr>
          <w:b/>
          <w:bCs/>
          <w:sz w:val="26"/>
          <w:szCs w:val="26"/>
        </w:rPr>
      </w:pPr>
    </w:p>
    <w:p w:rsidR="00DA5FF6" w:rsidRDefault="00DA5FF6" w:rsidP="00DA5FF6">
      <w:pPr>
        <w:jc w:val="center"/>
        <w:rPr>
          <w:b/>
          <w:bCs/>
          <w:sz w:val="26"/>
          <w:szCs w:val="26"/>
        </w:rPr>
      </w:pPr>
    </w:p>
    <w:p w:rsidR="004D4030" w:rsidRDefault="004D4030" w:rsidP="00DA5FF6">
      <w:pPr>
        <w:jc w:val="center"/>
        <w:rPr>
          <w:b/>
          <w:bCs/>
          <w:sz w:val="26"/>
          <w:szCs w:val="26"/>
        </w:rPr>
      </w:pPr>
    </w:p>
    <w:p w:rsidR="004D4030" w:rsidRDefault="004D4030" w:rsidP="00DA5FF6">
      <w:pPr>
        <w:jc w:val="center"/>
        <w:rPr>
          <w:b/>
          <w:bCs/>
          <w:sz w:val="26"/>
          <w:szCs w:val="26"/>
        </w:rPr>
      </w:pPr>
    </w:p>
    <w:p w:rsidR="004D4030" w:rsidRDefault="004D4030" w:rsidP="00DA5FF6">
      <w:pPr>
        <w:jc w:val="center"/>
        <w:rPr>
          <w:b/>
          <w:bCs/>
          <w:sz w:val="26"/>
          <w:szCs w:val="26"/>
        </w:rPr>
      </w:pPr>
    </w:p>
    <w:p w:rsidR="004D4030" w:rsidRDefault="004D4030" w:rsidP="00DA5FF6">
      <w:pPr>
        <w:jc w:val="center"/>
        <w:rPr>
          <w:b/>
          <w:bCs/>
          <w:sz w:val="26"/>
          <w:szCs w:val="26"/>
        </w:rPr>
      </w:pPr>
    </w:p>
    <w:p w:rsidR="00DA5FF6" w:rsidRPr="004D4030" w:rsidRDefault="00DA5FF6" w:rsidP="00DA5FF6">
      <w:pPr>
        <w:jc w:val="center"/>
        <w:rPr>
          <w:b/>
          <w:bCs/>
          <w:sz w:val="26"/>
          <w:szCs w:val="26"/>
        </w:rPr>
      </w:pPr>
      <w:r w:rsidRPr="004D4030">
        <w:rPr>
          <w:b/>
          <w:bCs/>
          <w:sz w:val="26"/>
          <w:szCs w:val="26"/>
        </w:rPr>
        <w:t>Дополнительная</w:t>
      </w:r>
      <w:bookmarkStart w:id="0" w:name="_Hlk108109069"/>
      <w:r w:rsidRPr="004D4030">
        <w:rPr>
          <w:b/>
          <w:bCs/>
          <w:sz w:val="26"/>
          <w:szCs w:val="26"/>
        </w:rPr>
        <w:t xml:space="preserve"> общеобразовательная </w:t>
      </w:r>
      <w:r w:rsidRPr="004D4030">
        <w:rPr>
          <w:b/>
          <w:sz w:val="26"/>
          <w:szCs w:val="26"/>
        </w:rPr>
        <w:t xml:space="preserve">общеразвивающая </w:t>
      </w:r>
      <w:r w:rsidRPr="004D4030">
        <w:rPr>
          <w:b/>
          <w:bCs/>
          <w:sz w:val="26"/>
          <w:szCs w:val="26"/>
        </w:rPr>
        <w:t>программа</w:t>
      </w:r>
      <w:bookmarkEnd w:id="0"/>
    </w:p>
    <w:p w:rsidR="00DA5FF6" w:rsidRPr="004D4030" w:rsidRDefault="00DA5FF6" w:rsidP="004D4030">
      <w:pPr>
        <w:jc w:val="center"/>
        <w:rPr>
          <w:b/>
          <w:bCs/>
          <w:sz w:val="26"/>
          <w:szCs w:val="26"/>
        </w:rPr>
      </w:pPr>
      <w:r w:rsidRPr="004D4030">
        <w:rPr>
          <w:b/>
          <w:bCs/>
          <w:sz w:val="26"/>
          <w:szCs w:val="26"/>
        </w:rPr>
        <w:t>технической направленности</w:t>
      </w:r>
    </w:p>
    <w:p w:rsidR="00DA5FF6" w:rsidRPr="004D4030" w:rsidRDefault="00DA5FF6" w:rsidP="00DA5FF6">
      <w:pPr>
        <w:jc w:val="center"/>
        <w:rPr>
          <w:rFonts w:eastAsiaTheme="minorHAnsi"/>
          <w:b/>
          <w:bCs/>
          <w:i/>
          <w:sz w:val="26"/>
          <w:szCs w:val="26"/>
          <w:u w:val="single"/>
          <w:lang w:eastAsia="en-US"/>
        </w:rPr>
      </w:pPr>
      <w:r w:rsidRPr="004D4030">
        <w:rPr>
          <w:b/>
          <w:bCs/>
          <w:sz w:val="26"/>
          <w:szCs w:val="26"/>
        </w:rPr>
        <w:t>«</w:t>
      </w:r>
      <w:r w:rsidRPr="004D4030">
        <w:rPr>
          <w:rFonts w:eastAsiaTheme="minorHAnsi"/>
          <w:b/>
          <w:bCs/>
          <w:sz w:val="26"/>
          <w:szCs w:val="26"/>
          <w:lang w:eastAsia="en-US"/>
        </w:rPr>
        <w:t>3D-лаборатория: от эскиза до объёма»</w:t>
      </w:r>
    </w:p>
    <w:p w:rsidR="00DA5FF6" w:rsidRPr="004D4030" w:rsidRDefault="00DA5FF6" w:rsidP="00DA5FF6">
      <w:pPr>
        <w:jc w:val="center"/>
        <w:rPr>
          <w:b/>
          <w:sz w:val="26"/>
          <w:szCs w:val="26"/>
        </w:rPr>
      </w:pPr>
    </w:p>
    <w:p w:rsidR="00DA5FF6" w:rsidRPr="004D4030" w:rsidRDefault="00DB4966" w:rsidP="00DA5FF6">
      <w:pPr>
        <w:jc w:val="center"/>
        <w:rPr>
          <w:sz w:val="26"/>
          <w:szCs w:val="26"/>
        </w:rPr>
      </w:pPr>
      <w:r>
        <w:rPr>
          <w:sz w:val="26"/>
          <w:szCs w:val="26"/>
        </w:rPr>
        <w:t>Возраст обучающихся: 7-14</w:t>
      </w:r>
      <w:r w:rsidR="00DA5FF6" w:rsidRPr="004D4030">
        <w:rPr>
          <w:sz w:val="26"/>
          <w:szCs w:val="26"/>
        </w:rPr>
        <w:t xml:space="preserve"> лет</w:t>
      </w:r>
    </w:p>
    <w:p w:rsidR="00DA5FF6" w:rsidRPr="004D4030" w:rsidRDefault="00DA5FF6" w:rsidP="00DA5FF6">
      <w:pPr>
        <w:jc w:val="center"/>
        <w:rPr>
          <w:bCs/>
          <w:sz w:val="26"/>
          <w:szCs w:val="26"/>
        </w:rPr>
      </w:pPr>
      <w:r w:rsidRPr="004D4030">
        <w:rPr>
          <w:bCs/>
          <w:sz w:val="26"/>
          <w:szCs w:val="26"/>
        </w:rPr>
        <w:t>Срок</w:t>
      </w:r>
      <w:r w:rsidR="004D4030">
        <w:rPr>
          <w:bCs/>
          <w:sz w:val="26"/>
          <w:szCs w:val="26"/>
        </w:rPr>
        <w:t xml:space="preserve"> реализации: </w:t>
      </w:r>
      <w:r w:rsidRPr="004D4030">
        <w:rPr>
          <w:bCs/>
          <w:sz w:val="26"/>
          <w:szCs w:val="26"/>
        </w:rPr>
        <w:t>2 года</w:t>
      </w:r>
      <w:r w:rsidR="004D4030">
        <w:rPr>
          <w:bCs/>
          <w:sz w:val="26"/>
          <w:szCs w:val="26"/>
        </w:rPr>
        <w:t xml:space="preserve"> (216 часов)</w:t>
      </w:r>
    </w:p>
    <w:p w:rsidR="00DA5FF6" w:rsidRPr="004D4030" w:rsidRDefault="00DA5FF6" w:rsidP="00DA5FF6">
      <w:pPr>
        <w:jc w:val="center"/>
        <w:rPr>
          <w:bCs/>
          <w:sz w:val="26"/>
          <w:szCs w:val="26"/>
        </w:rPr>
      </w:pPr>
    </w:p>
    <w:p w:rsidR="00DA5FF6" w:rsidRPr="004D4030" w:rsidRDefault="00DA5FF6" w:rsidP="00DA5FF6">
      <w:pPr>
        <w:jc w:val="center"/>
        <w:rPr>
          <w:bCs/>
          <w:sz w:val="26"/>
          <w:szCs w:val="26"/>
        </w:rPr>
      </w:pPr>
    </w:p>
    <w:p w:rsidR="00DA5FF6" w:rsidRPr="004D4030" w:rsidRDefault="00DA5FF6" w:rsidP="00DA5FF6">
      <w:pPr>
        <w:jc w:val="center"/>
        <w:rPr>
          <w:bCs/>
          <w:sz w:val="26"/>
          <w:szCs w:val="26"/>
        </w:rPr>
      </w:pPr>
    </w:p>
    <w:p w:rsidR="00DA5FF6" w:rsidRPr="004D4030" w:rsidRDefault="00DA5FF6" w:rsidP="00DA5FF6">
      <w:pPr>
        <w:jc w:val="center"/>
        <w:rPr>
          <w:bCs/>
          <w:sz w:val="26"/>
          <w:szCs w:val="26"/>
        </w:rPr>
      </w:pPr>
    </w:p>
    <w:p w:rsidR="00DA5FF6" w:rsidRPr="004D4030" w:rsidRDefault="00DA5FF6" w:rsidP="00DA5FF6">
      <w:pPr>
        <w:jc w:val="center"/>
        <w:rPr>
          <w:bCs/>
          <w:sz w:val="26"/>
          <w:szCs w:val="26"/>
        </w:rPr>
      </w:pPr>
    </w:p>
    <w:p w:rsidR="00DA5FF6" w:rsidRPr="004D4030" w:rsidRDefault="00DA5FF6" w:rsidP="00DA5FF6">
      <w:pPr>
        <w:jc w:val="center"/>
        <w:rPr>
          <w:bCs/>
          <w:sz w:val="26"/>
          <w:szCs w:val="26"/>
        </w:rPr>
      </w:pPr>
    </w:p>
    <w:p w:rsidR="00DA5FF6" w:rsidRPr="004D4030" w:rsidRDefault="00DA5FF6" w:rsidP="00DA5FF6">
      <w:pPr>
        <w:jc w:val="right"/>
        <w:rPr>
          <w:bCs/>
          <w:sz w:val="26"/>
          <w:szCs w:val="26"/>
        </w:rPr>
      </w:pPr>
      <w:r w:rsidRPr="004D4030">
        <w:rPr>
          <w:bCs/>
          <w:sz w:val="26"/>
          <w:szCs w:val="26"/>
        </w:rPr>
        <w:t xml:space="preserve">Автор-составитель: </w:t>
      </w:r>
    </w:p>
    <w:p w:rsidR="00DA5FF6" w:rsidRPr="004D4030" w:rsidRDefault="00DA5FF6" w:rsidP="00DA5FF6">
      <w:pPr>
        <w:jc w:val="right"/>
        <w:rPr>
          <w:bCs/>
          <w:sz w:val="26"/>
          <w:szCs w:val="26"/>
        </w:rPr>
      </w:pPr>
      <w:r w:rsidRPr="004D4030">
        <w:rPr>
          <w:bCs/>
          <w:sz w:val="26"/>
          <w:szCs w:val="26"/>
        </w:rPr>
        <w:t xml:space="preserve">Красноперова Оксана Юрьевна, </w:t>
      </w:r>
    </w:p>
    <w:p w:rsidR="00DA5FF6" w:rsidRPr="004D4030" w:rsidRDefault="00DA5FF6" w:rsidP="00DA5FF6">
      <w:pPr>
        <w:jc w:val="right"/>
        <w:rPr>
          <w:bCs/>
          <w:sz w:val="26"/>
          <w:szCs w:val="26"/>
        </w:rPr>
      </w:pPr>
      <w:r w:rsidRPr="004D4030">
        <w:rPr>
          <w:bCs/>
          <w:sz w:val="26"/>
          <w:szCs w:val="26"/>
        </w:rPr>
        <w:t>педагог дополнительного образования</w:t>
      </w:r>
    </w:p>
    <w:p w:rsidR="00DA5FF6" w:rsidRPr="004D4030" w:rsidRDefault="00DA5FF6" w:rsidP="00DA5FF6">
      <w:pPr>
        <w:jc w:val="right"/>
        <w:rPr>
          <w:bCs/>
          <w:sz w:val="26"/>
          <w:szCs w:val="26"/>
        </w:rPr>
      </w:pPr>
    </w:p>
    <w:p w:rsidR="00DA5FF6" w:rsidRPr="004D4030" w:rsidRDefault="00DA5FF6" w:rsidP="00DA5FF6">
      <w:pPr>
        <w:jc w:val="center"/>
        <w:rPr>
          <w:b/>
          <w:sz w:val="26"/>
          <w:szCs w:val="26"/>
        </w:rPr>
      </w:pPr>
    </w:p>
    <w:p w:rsidR="00DA5FF6" w:rsidRPr="004D4030" w:rsidRDefault="00DA5FF6" w:rsidP="00DA5FF6">
      <w:pPr>
        <w:jc w:val="center"/>
        <w:rPr>
          <w:b/>
          <w:sz w:val="26"/>
          <w:szCs w:val="26"/>
        </w:rPr>
      </w:pPr>
    </w:p>
    <w:p w:rsidR="00DA5FF6" w:rsidRPr="004D4030" w:rsidRDefault="00DA5FF6" w:rsidP="00DA5FF6">
      <w:pPr>
        <w:jc w:val="center"/>
        <w:rPr>
          <w:b/>
          <w:sz w:val="26"/>
          <w:szCs w:val="26"/>
        </w:rPr>
      </w:pPr>
    </w:p>
    <w:p w:rsidR="00DA5FF6" w:rsidRDefault="00DA5FF6" w:rsidP="00DA5FF6">
      <w:pPr>
        <w:rPr>
          <w:b/>
          <w:sz w:val="26"/>
          <w:szCs w:val="26"/>
        </w:rPr>
      </w:pPr>
    </w:p>
    <w:p w:rsidR="004D4030" w:rsidRDefault="004D4030" w:rsidP="00DA5FF6">
      <w:pPr>
        <w:rPr>
          <w:b/>
          <w:sz w:val="26"/>
          <w:szCs w:val="26"/>
        </w:rPr>
      </w:pPr>
    </w:p>
    <w:p w:rsidR="004D4030" w:rsidRDefault="004D4030" w:rsidP="00DA5FF6">
      <w:pPr>
        <w:rPr>
          <w:b/>
          <w:sz w:val="26"/>
          <w:szCs w:val="26"/>
        </w:rPr>
      </w:pPr>
    </w:p>
    <w:p w:rsidR="004D4030" w:rsidRDefault="004D4030" w:rsidP="00DA5FF6">
      <w:pPr>
        <w:rPr>
          <w:b/>
          <w:sz w:val="26"/>
          <w:szCs w:val="26"/>
        </w:rPr>
      </w:pPr>
    </w:p>
    <w:p w:rsidR="004D4030" w:rsidRDefault="004D4030" w:rsidP="00DA5FF6">
      <w:pPr>
        <w:rPr>
          <w:b/>
          <w:sz w:val="26"/>
          <w:szCs w:val="26"/>
        </w:rPr>
      </w:pPr>
    </w:p>
    <w:p w:rsidR="004D4030" w:rsidRDefault="004D4030" w:rsidP="00DA5FF6">
      <w:pPr>
        <w:rPr>
          <w:b/>
          <w:sz w:val="26"/>
          <w:szCs w:val="26"/>
        </w:rPr>
      </w:pPr>
    </w:p>
    <w:p w:rsidR="004D4030" w:rsidRPr="004D4030" w:rsidRDefault="004D4030" w:rsidP="00DA5FF6">
      <w:pPr>
        <w:rPr>
          <w:b/>
          <w:sz w:val="26"/>
          <w:szCs w:val="26"/>
        </w:rPr>
      </w:pPr>
    </w:p>
    <w:p w:rsidR="00E300AF" w:rsidRDefault="00DA5FF6" w:rsidP="004D4030">
      <w:pPr>
        <w:jc w:val="center"/>
        <w:rPr>
          <w:sz w:val="26"/>
          <w:szCs w:val="26"/>
        </w:rPr>
        <w:sectPr w:rsidR="00E300AF" w:rsidSect="00DB4966">
          <w:footerReference w:type="default" r:id="rId9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  <w:r w:rsidRPr="004D4030">
        <w:rPr>
          <w:sz w:val="26"/>
          <w:szCs w:val="26"/>
        </w:rPr>
        <w:t>г. Реж</w:t>
      </w:r>
    </w:p>
    <w:p w:rsidR="00BC627C" w:rsidRPr="00AF307A" w:rsidRDefault="00BC627C" w:rsidP="004D4030">
      <w:pPr>
        <w:pStyle w:val="a8"/>
        <w:spacing w:after="0"/>
        <w:contextualSpacing/>
        <w:jc w:val="center"/>
        <w:rPr>
          <w:b/>
          <w:sz w:val="26"/>
          <w:szCs w:val="26"/>
          <w:lang w:eastAsia="en-US"/>
        </w:rPr>
      </w:pPr>
      <w:r w:rsidRPr="00AF307A">
        <w:rPr>
          <w:b/>
          <w:sz w:val="26"/>
          <w:szCs w:val="26"/>
          <w:lang w:eastAsia="en-US"/>
        </w:rPr>
        <w:lastRenderedPageBreak/>
        <w:t>Пояснительная записка</w:t>
      </w:r>
    </w:p>
    <w:p w:rsidR="00BC627C" w:rsidRDefault="00BC627C" w:rsidP="00BC627C">
      <w:pPr>
        <w:ind w:firstLine="709"/>
        <w:jc w:val="both"/>
        <w:rPr>
          <w:sz w:val="26"/>
          <w:szCs w:val="26"/>
        </w:rPr>
      </w:pPr>
    </w:p>
    <w:p w:rsidR="00BC627C" w:rsidRDefault="00BC627C" w:rsidP="00BC627C">
      <w:pPr>
        <w:ind w:firstLine="709"/>
        <w:jc w:val="both"/>
        <w:rPr>
          <w:sz w:val="26"/>
          <w:szCs w:val="26"/>
        </w:rPr>
      </w:pPr>
      <w:r w:rsidRPr="0095129D">
        <w:rPr>
          <w:b/>
          <w:sz w:val="26"/>
          <w:szCs w:val="26"/>
        </w:rPr>
        <w:t>Направленность</w:t>
      </w:r>
      <w:r>
        <w:rPr>
          <w:sz w:val="26"/>
          <w:szCs w:val="26"/>
        </w:rPr>
        <w:t xml:space="preserve"> программы: техническая</w:t>
      </w:r>
      <w:r w:rsidRPr="00241883">
        <w:rPr>
          <w:sz w:val="26"/>
          <w:szCs w:val="26"/>
        </w:rPr>
        <w:t>.</w:t>
      </w:r>
    </w:p>
    <w:p w:rsidR="00BC627C" w:rsidRPr="00AF307A" w:rsidRDefault="00BC627C" w:rsidP="00BC627C">
      <w:pPr>
        <w:ind w:firstLine="709"/>
        <w:jc w:val="both"/>
        <w:rPr>
          <w:sz w:val="26"/>
          <w:szCs w:val="26"/>
        </w:rPr>
      </w:pPr>
    </w:p>
    <w:p w:rsidR="00BC627C" w:rsidRPr="00BC627C" w:rsidRDefault="00BC627C" w:rsidP="00BC627C">
      <w:pPr>
        <w:ind w:firstLine="567"/>
        <w:jc w:val="both"/>
        <w:rPr>
          <w:rFonts w:eastAsiaTheme="minorHAnsi"/>
          <w:i/>
          <w:sz w:val="26"/>
          <w:szCs w:val="26"/>
          <w:lang w:eastAsia="en-US"/>
        </w:rPr>
      </w:pPr>
      <w:r w:rsidRPr="002970ED">
        <w:rPr>
          <w:b/>
          <w:color w:val="000000"/>
          <w:sz w:val="26"/>
          <w:szCs w:val="26"/>
        </w:rPr>
        <w:t xml:space="preserve">Актуальность </w:t>
      </w:r>
      <w:r w:rsidRPr="00075F8B">
        <w:rPr>
          <w:color w:val="000000"/>
          <w:sz w:val="26"/>
          <w:szCs w:val="26"/>
        </w:rPr>
        <w:t xml:space="preserve">программы </w:t>
      </w:r>
      <w:r w:rsidRPr="002970ED">
        <w:rPr>
          <w:color w:val="000000"/>
          <w:sz w:val="26"/>
          <w:szCs w:val="26"/>
        </w:rPr>
        <w:t>обусловлена ее практической значимостью.</w:t>
      </w:r>
      <w:r w:rsidR="004D4030">
        <w:rPr>
          <w:color w:val="000000"/>
          <w:sz w:val="26"/>
          <w:szCs w:val="26"/>
        </w:rPr>
        <w:t xml:space="preserve"> </w:t>
      </w:r>
      <w:r w:rsidRPr="003F7C0D">
        <w:rPr>
          <w:bCs/>
          <w:sz w:val="26"/>
          <w:szCs w:val="26"/>
        </w:rPr>
        <w:t>Дополнительная общеобразовате</w:t>
      </w:r>
      <w:r>
        <w:rPr>
          <w:bCs/>
          <w:sz w:val="26"/>
          <w:szCs w:val="26"/>
        </w:rPr>
        <w:t xml:space="preserve">льная общеразвивающая программа </w:t>
      </w:r>
      <w:r w:rsidRPr="00BC627C">
        <w:rPr>
          <w:bCs/>
          <w:sz w:val="26"/>
          <w:szCs w:val="26"/>
        </w:rPr>
        <w:t>«</w:t>
      </w:r>
      <w:r w:rsidRPr="004D4030">
        <w:rPr>
          <w:rFonts w:eastAsiaTheme="minorHAnsi"/>
          <w:bCs/>
          <w:sz w:val="26"/>
          <w:szCs w:val="26"/>
          <w:lang w:eastAsia="en-US"/>
        </w:rPr>
        <w:t>3D-лаборатория: от эскиза до объёма»</w:t>
      </w:r>
      <w:r w:rsidR="004D4030">
        <w:rPr>
          <w:rFonts w:eastAsiaTheme="minorHAnsi"/>
          <w:bCs/>
          <w:i/>
          <w:sz w:val="26"/>
          <w:szCs w:val="26"/>
          <w:lang w:eastAsia="en-US"/>
        </w:rPr>
        <w:t xml:space="preserve"> </w:t>
      </w:r>
      <w:r w:rsidRPr="003F7C0D">
        <w:rPr>
          <w:bCs/>
          <w:sz w:val="26"/>
          <w:szCs w:val="26"/>
        </w:rPr>
        <w:t xml:space="preserve">соответствует современным </w:t>
      </w:r>
      <w:r w:rsidRPr="003F7C0D">
        <w:rPr>
          <w:sz w:val="26"/>
          <w:szCs w:val="26"/>
          <w:lang w:eastAsia="en-US"/>
        </w:rPr>
        <w:t>нормативным правовым актам и государственным программным документам:</w:t>
      </w:r>
    </w:p>
    <w:p w:rsidR="004D4030" w:rsidRPr="00623CB4" w:rsidRDefault="004D4030" w:rsidP="004D4030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>1. Федеральный Закон от 29.12.2012 г. №</w:t>
      </w:r>
      <w:r>
        <w:rPr>
          <w:sz w:val="26"/>
          <w:szCs w:val="26"/>
        </w:rPr>
        <w:t xml:space="preserve"> </w:t>
      </w:r>
      <w:r w:rsidRPr="00623CB4">
        <w:rPr>
          <w:sz w:val="26"/>
          <w:szCs w:val="26"/>
        </w:rPr>
        <w:t xml:space="preserve">273-ФЗ «Об образовании в Российской Федерации»; </w:t>
      </w:r>
    </w:p>
    <w:p w:rsidR="004D4030" w:rsidRDefault="004D4030" w:rsidP="004D4030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2. Федеральный Закон </w:t>
      </w:r>
      <w:r>
        <w:rPr>
          <w:sz w:val="26"/>
          <w:szCs w:val="26"/>
        </w:rPr>
        <w:t xml:space="preserve">Российской Федерации </w:t>
      </w:r>
      <w:r w:rsidRPr="00623CB4">
        <w:rPr>
          <w:sz w:val="26"/>
          <w:szCs w:val="26"/>
        </w:rPr>
        <w:t xml:space="preserve">от </w:t>
      </w: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07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</w:t>
      </w:r>
      <w:r w:rsidRPr="00623CB4">
        <w:rPr>
          <w:sz w:val="26"/>
          <w:szCs w:val="26"/>
        </w:rPr>
        <w:t>2 г. №2</w:t>
      </w:r>
      <w:r>
        <w:rPr>
          <w:sz w:val="26"/>
          <w:szCs w:val="26"/>
        </w:rPr>
        <w:t>95</w:t>
      </w:r>
      <w:r w:rsidRPr="00623CB4">
        <w:rPr>
          <w:sz w:val="26"/>
          <w:szCs w:val="26"/>
        </w:rPr>
        <w:t>-ФЗ «</w:t>
      </w:r>
      <w:r>
        <w:rPr>
          <w:sz w:val="26"/>
          <w:szCs w:val="26"/>
        </w:rPr>
        <w:t>О внесении изменений  в Федеральный закон «</w:t>
      </w:r>
      <w:r w:rsidRPr="00623CB4">
        <w:rPr>
          <w:sz w:val="26"/>
          <w:szCs w:val="26"/>
        </w:rPr>
        <w:t xml:space="preserve">Об образовании в Российской Федерации»; </w:t>
      </w:r>
    </w:p>
    <w:p w:rsidR="004D4030" w:rsidRDefault="004D4030" w:rsidP="004D403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623CB4">
        <w:rPr>
          <w:sz w:val="26"/>
          <w:szCs w:val="26"/>
        </w:rPr>
        <w:t xml:space="preserve">Федеральный закон </w:t>
      </w:r>
      <w:r>
        <w:rPr>
          <w:sz w:val="26"/>
          <w:szCs w:val="26"/>
        </w:rPr>
        <w:t>Российской Федерации</w:t>
      </w:r>
      <w:r w:rsidRPr="00623CB4">
        <w:rPr>
          <w:sz w:val="26"/>
          <w:szCs w:val="26"/>
        </w:rPr>
        <w:t xml:space="preserve"> от 24.07.1998 №124-ФЗ «Об основных гарантиях прав ребенка в Российской Ф</w:t>
      </w:r>
      <w:r>
        <w:rPr>
          <w:sz w:val="26"/>
          <w:szCs w:val="26"/>
        </w:rPr>
        <w:t>едерации» (в редакции 2013 г.);</w:t>
      </w:r>
    </w:p>
    <w:p w:rsidR="004D4030" w:rsidRPr="00542E81" w:rsidRDefault="004D4030" w:rsidP="004D4030">
      <w:pPr>
        <w:ind w:firstLine="709"/>
        <w:contextualSpacing/>
        <w:jc w:val="both"/>
        <w:rPr>
          <w:sz w:val="26"/>
          <w:szCs w:val="26"/>
        </w:rPr>
      </w:pPr>
      <w:r w:rsidRPr="00B41FA0">
        <w:rPr>
          <w:sz w:val="26"/>
          <w:szCs w:val="26"/>
        </w:rPr>
        <w:t>4. Распоряжение Правительства Российской Федерации от 31.03.2022 г. № 678-р «Об утверждении Концепции развития дополнительного образования детей до 2030 года</w:t>
      </w:r>
      <w:r>
        <w:rPr>
          <w:sz w:val="26"/>
          <w:szCs w:val="26"/>
        </w:rPr>
        <w:t>»</w:t>
      </w:r>
      <w:r w:rsidRPr="00B41FA0">
        <w:rPr>
          <w:sz w:val="26"/>
          <w:szCs w:val="26"/>
        </w:rPr>
        <w:t xml:space="preserve">, с изменениями, утвержденными Распоряжениями Правительства Российской Федерации </w:t>
      </w:r>
      <w:r w:rsidRPr="00B41FA0">
        <w:rPr>
          <w:color w:val="111111"/>
          <w:sz w:val="26"/>
          <w:szCs w:val="26"/>
        </w:rPr>
        <w:t>от 15.05.2023 № 1230-р, от 21.10.2024 № 2963-р, от 01.07.2025 № 1745-р</w:t>
      </w:r>
      <w:r w:rsidRPr="00B41FA0">
        <w:rPr>
          <w:sz w:val="26"/>
          <w:szCs w:val="26"/>
        </w:rPr>
        <w:t>;</w:t>
      </w:r>
    </w:p>
    <w:p w:rsidR="004D4030" w:rsidRDefault="004D4030" w:rsidP="004D4030">
      <w:pPr>
        <w:ind w:firstLine="709"/>
        <w:contextualSpacing/>
        <w:jc w:val="both"/>
        <w:rPr>
          <w:sz w:val="26"/>
          <w:szCs w:val="26"/>
        </w:rPr>
      </w:pPr>
      <w:r w:rsidRPr="00DA39BA">
        <w:rPr>
          <w:sz w:val="26"/>
          <w:szCs w:val="26"/>
        </w:rPr>
        <w:t>5. Указ Прези</w:t>
      </w:r>
      <w:r>
        <w:rPr>
          <w:sz w:val="26"/>
          <w:szCs w:val="26"/>
        </w:rPr>
        <w:t>дента Российской Федерации от 07</w:t>
      </w:r>
      <w:r w:rsidRPr="00DA39BA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Pr="00DA39BA">
        <w:rPr>
          <w:sz w:val="26"/>
          <w:szCs w:val="26"/>
        </w:rPr>
        <w:t>.20</w:t>
      </w:r>
      <w:r>
        <w:rPr>
          <w:sz w:val="26"/>
          <w:szCs w:val="26"/>
        </w:rPr>
        <w:t>24</w:t>
      </w:r>
      <w:r w:rsidRPr="00DA39BA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309</w:t>
      </w:r>
      <w:r w:rsidRPr="00DA39BA">
        <w:rPr>
          <w:sz w:val="26"/>
          <w:szCs w:val="26"/>
        </w:rPr>
        <w:t xml:space="preserve"> «О национальных целях развития Российской Федерации на период до 2030 года</w:t>
      </w:r>
      <w:r>
        <w:rPr>
          <w:sz w:val="26"/>
          <w:szCs w:val="26"/>
        </w:rPr>
        <w:t xml:space="preserve"> и на перспективу до 2036 года</w:t>
      </w:r>
      <w:r w:rsidRPr="00DA39BA">
        <w:rPr>
          <w:sz w:val="26"/>
          <w:szCs w:val="26"/>
        </w:rPr>
        <w:t>»;</w:t>
      </w:r>
    </w:p>
    <w:p w:rsidR="004D4030" w:rsidRDefault="004D4030" w:rsidP="004D403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6. Указ Президента Российской Федерации от 09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11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4D4030" w:rsidRPr="005630D6" w:rsidRDefault="004D4030" w:rsidP="004D4030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4D4030" w:rsidRDefault="004D4030" w:rsidP="004D4030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4D4030" w:rsidRDefault="004D4030" w:rsidP="004D403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9. Постановление Правительства Российской Федерации</w:t>
      </w:r>
      <w:r w:rsidRPr="00623CB4">
        <w:rPr>
          <w:sz w:val="26"/>
          <w:szCs w:val="26"/>
        </w:rPr>
        <w:t xml:space="preserve"> от </w:t>
      </w:r>
      <w:r>
        <w:rPr>
          <w:sz w:val="26"/>
          <w:szCs w:val="26"/>
        </w:rPr>
        <w:t>11.10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2023</w:t>
      </w:r>
      <w:r w:rsidRPr="00623CB4">
        <w:rPr>
          <w:sz w:val="26"/>
          <w:szCs w:val="26"/>
        </w:rPr>
        <w:t xml:space="preserve"> №1</w:t>
      </w:r>
      <w:r>
        <w:rPr>
          <w:sz w:val="26"/>
          <w:szCs w:val="26"/>
        </w:rPr>
        <w:t>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4D4030" w:rsidRDefault="004D4030" w:rsidP="004D4030">
      <w:pPr>
        <w:ind w:firstLine="709"/>
        <w:contextualSpacing/>
        <w:jc w:val="both"/>
        <w:rPr>
          <w:sz w:val="26"/>
          <w:szCs w:val="26"/>
        </w:rPr>
      </w:pPr>
      <w:r w:rsidRPr="001E41E5">
        <w:rPr>
          <w:sz w:val="26"/>
          <w:szCs w:val="26"/>
        </w:rPr>
        <w:t>10. Приказ Министерства труда и социальной з</w:t>
      </w:r>
      <w:r>
        <w:rPr>
          <w:sz w:val="26"/>
          <w:szCs w:val="26"/>
        </w:rPr>
        <w:t>ащиты Российской Федерации от 22.09.2021 г. № 652н</w:t>
      </w:r>
      <w:r w:rsidRPr="001E41E5">
        <w:rPr>
          <w:sz w:val="26"/>
          <w:szCs w:val="26"/>
        </w:rPr>
        <w:t xml:space="preserve"> «Об утверждении профессионального стандарта «Педагог дополнительного образования детей и взрослых»;</w:t>
      </w:r>
    </w:p>
    <w:p w:rsidR="004D4030" w:rsidRDefault="004D4030" w:rsidP="004D403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 Приказ Министерства просвещения Российской Федерации от 27.07.2022 г. № 629</w:t>
      </w:r>
      <w:r w:rsidRPr="00623CB4">
        <w:rPr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623CB4">
        <w:rPr>
          <w:sz w:val="26"/>
          <w:szCs w:val="26"/>
        </w:rPr>
        <w:t xml:space="preserve"> </w:t>
      </w:r>
    </w:p>
    <w:p w:rsidR="004D4030" w:rsidRDefault="004D4030" w:rsidP="004D403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12. Приказ Министерства просвещения Российской Федерации от 03.09.2019 г. № 467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 xml:space="preserve">Целевой модели развития региональных систем </w:t>
      </w:r>
      <w:r w:rsidRPr="00623CB4">
        <w:rPr>
          <w:bCs/>
          <w:sz w:val="26"/>
          <w:szCs w:val="26"/>
        </w:rPr>
        <w:t xml:space="preserve"> дополнительн</w:t>
      </w:r>
      <w:r>
        <w:rPr>
          <w:bCs/>
          <w:sz w:val="26"/>
          <w:szCs w:val="26"/>
        </w:rPr>
        <w:t xml:space="preserve">ого </w:t>
      </w:r>
      <w:r w:rsidRPr="00623CB4">
        <w:rPr>
          <w:bCs/>
          <w:sz w:val="26"/>
          <w:szCs w:val="26"/>
        </w:rPr>
        <w:t>образова</w:t>
      </w:r>
      <w:r>
        <w:rPr>
          <w:bCs/>
          <w:sz w:val="26"/>
          <w:szCs w:val="26"/>
        </w:rPr>
        <w:t>ния детей</w:t>
      </w:r>
      <w:r w:rsidRPr="00623CB4">
        <w:rPr>
          <w:bCs/>
          <w:sz w:val="26"/>
          <w:szCs w:val="26"/>
        </w:rPr>
        <w:t>»;</w:t>
      </w:r>
      <w:r w:rsidRPr="00623CB4">
        <w:rPr>
          <w:sz w:val="26"/>
          <w:szCs w:val="26"/>
        </w:rPr>
        <w:t xml:space="preserve"> </w:t>
      </w:r>
    </w:p>
    <w:p w:rsidR="004D4030" w:rsidRDefault="004D4030" w:rsidP="004D403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>Порядка организации и осуществления образовательной деятельности при сетевой форме реализации образовательных программ</w:t>
      </w:r>
      <w:r w:rsidRPr="00623CB4">
        <w:rPr>
          <w:bCs/>
          <w:sz w:val="26"/>
          <w:szCs w:val="26"/>
        </w:rPr>
        <w:t>»;</w:t>
      </w:r>
    </w:p>
    <w:p w:rsidR="004D4030" w:rsidRPr="00623CB4" w:rsidRDefault="004D4030" w:rsidP="004D403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14</w:t>
      </w:r>
      <w:r w:rsidRPr="00623CB4">
        <w:rPr>
          <w:sz w:val="26"/>
          <w:szCs w:val="26"/>
        </w:rPr>
        <w:t xml:space="preserve">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4D4030" w:rsidRDefault="004D4030" w:rsidP="004D403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Pr="00623CB4">
        <w:rPr>
          <w:sz w:val="26"/>
          <w:szCs w:val="26"/>
        </w:rPr>
        <w:t>. Письмо</w:t>
      </w:r>
      <w:r>
        <w:rPr>
          <w:sz w:val="26"/>
          <w:szCs w:val="26"/>
        </w:rPr>
        <w:t xml:space="preserve"> Минобрнауки России от 28.08.2015</w:t>
      </w:r>
      <w:r w:rsidRPr="00623CB4">
        <w:rPr>
          <w:sz w:val="26"/>
          <w:szCs w:val="26"/>
        </w:rPr>
        <w:t xml:space="preserve"> № А</w:t>
      </w:r>
      <w:r>
        <w:rPr>
          <w:sz w:val="26"/>
          <w:szCs w:val="26"/>
        </w:rPr>
        <w:t>К</w:t>
      </w:r>
      <w:r w:rsidRPr="00623CB4">
        <w:rPr>
          <w:sz w:val="26"/>
          <w:szCs w:val="26"/>
        </w:rPr>
        <w:t>-</w:t>
      </w:r>
      <w:r>
        <w:rPr>
          <w:sz w:val="26"/>
          <w:szCs w:val="26"/>
        </w:rPr>
        <w:t>2563</w:t>
      </w:r>
      <w:r w:rsidRPr="00623CB4">
        <w:rPr>
          <w:sz w:val="26"/>
          <w:szCs w:val="26"/>
        </w:rPr>
        <w:t>/0</w:t>
      </w:r>
      <w:r>
        <w:rPr>
          <w:sz w:val="26"/>
          <w:szCs w:val="26"/>
        </w:rPr>
        <w:t>5</w:t>
      </w:r>
      <w:r w:rsidRPr="00623CB4">
        <w:rPr>
          <w:sz w:val="26"/>
          <w:szCs w:val="26"/>
        </w:rPr>
        <w:t xml:space="preserve">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</w:t>
      </w:r>
      <w:r>
        <w:rPr>
          <w:sz w:val="26"/>
          <w:szCs w:val="26"/>
        </w:rPr>
        <w:t>;</w:t>
      </w:r>
    </w:p>
    <w:p w:rsidR="004D4030" w:rsidRDefault="004D4030" w:rsidP="004D403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Письмо Министерства просвещения Российской Федерации от 30.12.2022 г. № АБ-3924/06 </w:t>
      </w:r>
      <w:r w:rsidRPr="00623CB4">
        <w:rPr>
          <w:sz w:val="26"/>
          <w:szCs w:val="26"/>
        </w:rPr>
        <w:t xml:space="preserve">«О </w:t>
      </w:r>
      <w:r>
        <w:rPr>
          <w:sz w:val="26"/>
          <w:szCs w:val="26"/>
        </w:rPr>
        <w:t xml:space="preserve">направлении </w:t>
      </w:r>
      <w:r w:rsidRPr="00623CB4">
        <w:rPr>
          <w:sz w:val="26"/>
          <w:szCs w:val="26"/>
        </w:rPr>
        <w:t>методических рекомендаци</w:t>
      </w:r>
      <w:r>
        <w:rPr>
          <w:sz w:val="26"/>
          <w:szCs w:val="26"/>
        </w:rPr>
        <w:t>й</w:t>
      </w:r>
      <w:r w:rsidRPr="00623CB4">
        <w:rPr>
          <w:sz w:val="26"/>
          <w:szCs w:val="26"/>
        </w:rPr>
        <w:t>» (вместе с «Методическими рекомендациями</w:t>
      </w:r>
      <w:r>
        <w:rPr>
          <w:sz w:val="26"/>
          <w:szCs w:val="26"/>
        </w:rPr>
        <w:t xml:space="preserve"> «Создание современного инклюзивного образовательного пространства для детей с </w:t>
      </w:r>
      <w:r w:rsidRPr="00623CB4">
        <w:rPr>
          <w:sz w:val="26"/>
          <w:szCs w:val="26"/>
        </w:rPr>
        <w:t>ограниченными возможностями здоровья</w:t>
      </w:r>
      <w:r>
        <w:rPr>
          <w:sz w:val="26"/>
          <w:szCs w:val="26"/>
        </w:rPr>
        <w:t xml:space="preserve">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4D4030" w:rsidRDefault="004D4030" w:rsidP="004D403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 Письмо Министерства просвещения Российской Федерации от 07.05.2020 г. № ВБ-976/04 </w:t>
      </w:r>
      <w:r w:rsidRPr="00623CB4">
        <w:rPr>
          <w:sz w:val="26"/>
          <w:szCs w:val="26"/>
        </w:rPr>
        <w:t>«</w:t>
      </w:r>
      <w:r>
        <w:rPr>
          <w:sz w:val="26"/>
          <w:szCs w:val="26"/>
        </w:rPr>
        <w:t>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4D4030" w:rsidRPr="00C50B3C" w:rsidRDefault="004D4030" w:rsidP="004D4030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4D4030" w:rsidRDefault="004D4030" w:rsidP="004D4030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4D4030" w:rsidRPr="00623CB4" w:rsidRDefault="004D4030" w:rsidP="004D403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Pr="00C50B3C">
        <w:rPr>
          <w:sz w:val="26"/>
          <w:szCs w:val="26"/>
        </w:rPr>
        <w:t>. Приказ Министерства образования и молодежной пол</w:t>
      </w:r>
      <w:r>
        <w:rPr>
          <w:sz w:val="26"/>
          <w:szCs w:val="26"/>
        </w:rPr>
        <w:t>итики Свердловской области от 25.08</w:t>
      </w:r>
      <w:r w:rsidRPr="00C50B3C">
        <w:rPr>
          <w:sz w:val="26"/>
          <w:szCs w:val="26"/>
        </w:rPr>
        <w:t xml:space="preserve">.2023 № </w:t>
      </w:r>
      <w:r>
        <w:rPr>
          <w:sz w:val="26"/>
          <w:szCs w:val="26"/>
        </w:rPr>
        <w:t>963</w:t>
      </w:r>
      <w:r w:rsidRPr="00C50B3C">
        <w:rPr>
          <w:sz w:val="26"/>
          <w:szCs w:val="26"/>
        </w:rPr>
        <w:t>-Д «</w:t>
      </w:r>
      <w:r>
        <w:rPr>
          <w:sz w:val="26"/>
          <w:szCs w:val="26"/>
        </w:rPr>
        <w:t xml:space="preserve">О внесении изменений в приказ </w:t>
      </w:r>
      <w:r w:rsidRPr="00C50B3C">
        <w:rPr>
          <w:sz w:val="26"/>
          <w:szCs w:val="26"/>
        </w:rPr>
        <w:t xml:space="preserve">Министерства образования и молодежной политики Свердловской области от 29.06.2023 № 785-Д </w:t>
      </w:r>
      <w:r>
        <w:rPr>
          <w:sz w:val="26"/>
          <w:szCs w:val="26"/>
        </w:rPr>
        <w:t>«</w:t>
      </w:r>
      <w:r w:rsidRPr="00C50B3C">
        <w:rPr>
          <w:sz w:val="26"/>
          <w:szCs w:val="26"/>
        </w:rPr>
        <w:t>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4D4030" w:rsidRPr="00623CB4" w:rsidRDefault="004D4030" w:rsidP="004D4030">
      <w:pPr>
        <w:ind w:firstLine="709"/>
        <w:contextualSpacing/>
        <w:jc w:val="both"/>
        <w:rPr>
          <w:iCs/>
          <w:sz w:val="26"/>
          <w:szCs w:val="26"/>
        </w:rPr>
      </w:pPr>
      <w:r>
        <w:rPr>
          <w:sz w:val="26"/>
          <w:szCs w:val="26"/>
        </w:rPr>
        <w:t>21</w:t>
      </w:r>
      <w:r w:rsidRPr="00623CB4">
        <w:rPr>
          <w:sz w:val="26"/>
          <w:szCs w:val="26"/>
        </w:rPr>
        <w:t xml:space="preserve">. Устав </w:t>
      </w:r>
      <w:r>
        <w:rPr>
          <w:sz w:val="26"/>
          <w:szCs w:val="26"/>
        </w:rPr>
        <w:t>МБУ ДО ЦТР</w:t>
      </w:r>
      <w:r w:rsidRPr="00623CB4">
        <w:rPr>
          <w:sz w:val="26"/>
          <w:szCs w:val="26"/>
        </w:rPr>
        <w:t>;</w:t>
      </w:r>
    </w:p>
    <w:p w:rsidR="004D4030" w:rsidRPr="006001F2" w:rsidRDefault="004D4030" w:rsidP="004D403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>. Положение о структуре и содержании дополнительной общеобразовательной общеразвивающей программы</w:t>
      </w:r>
      <w:r>
        <w:rPr>
          <w:sz w:val="26"/>
          <w:szCs w:val="26"/>
        </w:rPr>
        <w:t xml:space="preserve"> МБУ ДО ЦТР</w:t>
      </w:r>
      <w:r w:rsidRPr="00623CB4">
        <w:rPr>
          <w:sz w:val="26"/>
          <w:szCs w:val="26"/>
        </w:rPr>
        <w:t>.</w:t>
      </w:r>
      <w:r w:rsidRPr="00F42718">
        <w:rPr>
          <w:sz w:val="26"/>
          <w:szCs w:val="26"/>
        </w:rPr>
        <w:t xml:space="preserve"> </w:t>
      </w:r>
    </w:p>
    <w:p w:rsidR="00BC627C" w:rsidRDefault="00BC627C" w:rsidP="00BC627C">
      <w:pPr>
        <w:ind w:firstLine="709"/>
        <w:contextualSpacing/>
        <w:jc w:val="both"/>
        <w:rPr>
          <w:sz w:val="26"/>
          <w:szCs w:val="26"/>
        </w:rPr>
      </w:pPr>
    </w:p>
    <w:p w:rsidR="008F0FB6" w:rsidRDefault="00866965" w:rsidP="00644BA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Style w:val="ab"/>
          <w:color w:val="000000"/>
          <w:sz w:val="26"/>
          <w:szCs w:val="26"/>
        </w:rPr>
      </w:pPr>
      <w:r w:rsidRPr="004D4030">
        <w:rPr>
          <w:b/>
          <w:sz w:val="26"/>
          <w:szCs w:val="26"/>
        </w:rPr>
        <w:t>Отличительные особенности</w:t>
      </w:r>
      <w:r w:rsidR="004D4030" w:rsidRPr="004D4030">
        <w:rPr>
          <w:bCs/>
          <w:sz w:val="26"/>
          <w:szCs w:val="26"/>
        </w:rPr>
        <w:t xml:space="preserve"> </w:t>
      </w:r>
      <w:r w:rsidRPr="00866965">
        <w:rPr>
          <w:bCs/>
          <w:sz w:val="26"/>
          <w:szCs w:val="26"/>
        </w:rPr>
        <w:t xml:space="preserve">дополнительной общеобразовательной </w:t>
      </w:r>
      <w:r w:rsidR="004D4030">
        <w:rPr>
          <w:sz w:val="26"/>
          <w:szCs w:val="26"/>
        </w:rPr>
        <w:t>общеразвивающе</w:t>
      </w:r>
      <w:r w:rsidRPr="00866965">
        <w:rPr>
          <w:sz w:val="26"/>
          <w:szCs w:val="26"/>
        </w:rPr>
        <w:t xml:space="preserve">й </w:t>
      </w:r>
      <w:r w:rsidRPr="00866965">
        <w:rPr>
          <w:bCs/>
          <w:sz w:val="26"/>
          <w:szCs w:val="26"/>
        </w:rPr>
        <w:t>программы «</w:t>
      </w:r>
      <w:r w:rsidRPr="004D4030">
        <w:rPr>
          <w:rFonts w:eastAsiaTheme="minorHAnsi"/>
          <w:bCs/>
          <w:sz w:val="26"/>
          <w:szCs w:val="26"/>
          <w:lang w:eastAsia="en-US"/>
        </w:rPr>
        <w:t>3D-лаборатория: от эскиза до объёма»</w:t>
      </w:r>
      <w:r w:rsidR="008F0FB6" w:rsidRPr="004D4030">
        <w:rPr>
          <w:sz w:val="26"/>
          <w:szCs w:val="26"/>
        </w:rPr>
        <w:t>:</w:t>
      </w:r>
    </w:p>
    <w:p w:rsidR="00866965" w:rsidRPr="00866965" w:rsidRDefault="00866965" w:rsidP="00644BA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D4030">
        <w:rPr>
          <w:rStyle w:val="ab"/>
          <w:b w:val="0"/>
          <w:color w:val="000000"/>
          <w:sz w:val="26"/>
          <w:szCs w:val="26"/>
        </w:rPr>
        <w:t>1. Практико-ориентированная направленность.</w:t>
      </w:r>
      <w:r w:rsidRPr="004D4030">
        <w:rPr>
          <w:b/>
          <w:color w:val="000000"/>
          <w:sz w:val="26"/>
          <w:szCs w:val="26"/>
        </w:rPr>
        <w:t> </w:t>
      </w:r>
      <w:r w:rsidRPr="00866965">
        <w:rPr>
          <w:color w:val="000000"/>
          <w:sz w:val="26"/>
          <w:szCs w:val="26"/>
        </w:rPr>
        <w:t xml:space="preserve">Главная отличительная черта — акцент на творческих практических заданиях и использовании оборудования (3D-ручка). Дети не просто изучают теорию, а </w:t>
      </w:r>
      <w:r w:rsidR="008F0FB6">
        <w:rPr>
          <w:color w:val="000000"/>
          <w:sz w:val="26"/>
          <w:szCs w:val="26"/>
        </w:rPr>
        <w:t>сразу создают модели.</w:t>
      </w:r>
    </w:p>
    <w:p w:rsidR="008F0FB6" w:rsidRDefault="00866965" w:rsidP="00644BA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Style w:val="futurisfootnotegroup"/>
          <w:color w:val="000000"/>
          <w:sz w:val="26"/>
          <w:szCs w:val="26"/>
        </w:rPr>
      </w:pPr>
      <w:r w:rsidRPr="004D4030">
        <w:rPr>
          <w:rStyle w:val="ab"/>
          <w:b w:val="0"/>
          <w:color w:val="000000"/>
          <w:sz w:val="26"/>
          <w:szCs w:val="26"/>
        </w:rPr>
        <w:t>2. Полный цикл: от эскиза до готового объёмного объекта.</w:t>
      </w:r>
      <w:r w:rsidRPr="00866965">
        <w:rPr>
          <w:color w:val="000000"/>
          <w:sz w:val="26"/>
          <w:szCs w:val="26"/>
        </w:rPr>
        <w:t> Ребёнок проходит весь путь: рисунок → эскиз → сборка из плоских деталей, созданных 3D-ручкой. Это соответствует названию программы — «от эскиза до объёма». </w:t>
      </w:r>
    </w:p>
    <w:p w:rsidR="00866965" w:rsidRPr="00866965" w:rsidRDefault="00866965" w:rsidP="00644BA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D4030">
        <w:rPr>
          <w:rStyle w:val="ab"/>
          <w:b w:val="0"/>
          <w:color w:val="000000"/>
          <w:sz w:val="26"/>
          <w:szCs w:val="26"/>
        </w:rPr>
        <w:t>3. Модульное построение.</w:t>
      </w:r>
      <w:r w:rsidRPr="004D4030">
        <w:rPr>
          <w:b/>
          <w:color w:val="000000"/>
          <w:sz w:val="26"/>
          <w:szCs w:val="26"/>
        </w:rPr>
        <w:t> </w:t>
      </w:r>
      <w:r w:rsidRPr="00866965">
        <w:rPr>
          <w:color w:val="000000"/>
          <w:sz w:val="26"/>
          <w:szCs w:val="26"/>
        </w:rPr>
        <w:t xml:space="preserve">Программа обычно состоит из нескольких модулей, каждый из которых может осваиваться </w:t>
      </w:r>
      <w:r w:rsidR="008F0FB6">
        <w:rPr>
          <w:color w:val="000000"/>
          <w:sz w:val="26"/>
          <w:szCs w:val="26"/>
        </w:rPr>
        <w:t>поэтапно (</w:t>
      </w:r>
      <w:r w:rsidRPr="00866965">
        <w:rPr>
          <w:color w:val="000000"/>
          <w:sz w:val="26"/>
          <w:szCs w:val="26"/>
        </w:rPr>
        <w:t>«Создание 3D-моделей из плоских деталей» → «Создание сложных 3D-моделей» → «Проектная деятельность»</w:t>
      </w:r>
      <w:r w:rsidR="008F0FB6">
        <w:rPr>
          <w:color w:val="000000"/>
          <w:sz w:val="26"/>
          <w:szCs w:val="26"/>
        </w:rPr>
        <w:t>)</w:t>
      </w:r>
      <w:r w:rsidRPr="00866965">
        <w:rPr>
          <w:color w:val="000000"/>
          <w:sz w:val="26"/>
          <w:szCs w:val="26"/>
        </w:rPr>
        <w:t>. </w:t>
      </w:r>
    </w:p>
    <w:p w:rsidR="00866965" w:rsidRPr="00866965" w:rsidRDefault="008F0FB6" w:rsidP="00644BA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D4030">
        <w:rPr>
          <w:rStyle w:val="ab"/>
          <w:b w:val="0"/>
          <w:color w:val="000000"/>
          <w:sz w:val="26"/>
          <w:szCs w:val="26"/>
        </w:rPr>
        <w:t>4</w:t>
      </w:r>
      <w:r w:rsidR="00866965" w:rsidRPr="004D4030">
        <w:rPr>
          <w:rStyle w:val="ab"/>
          <w:b w:val="0"/>
          <w:color w:val="000000"/>
          <w:sz w:val="26"/>
          <w:szCs w:val="26"/>
        </w:rPr>
        <w:t>. Развитие пространственного мышления.</w:t>
      </w:r>
      <w:r w:rsidR="00866965" w:rsidRPr="004D4030">
        <w:rPr>
          <w:b/>
          <w:color w:val="000000"/>
          <w:sz w:val="26"/>
          <w:szCs w:val="26"/>
        </w:rPr>
        <w:t> </w:t>
      </w:r>
      <w:r w:rsidR="00866965" w:rsidRPr="00866965">
        <w:rPr>
          <w:color w:val="000000"/>
          <w:sz w:val="26"/>
          <w:szCs w:val="26"/>
        </w:rPr>
        <w:t>Программа целенаправленно формирует умение из плоских проекций вообразить объёмное тело — переводить двухмерное в трёхмерное и обратно. </w:t>
      </w:r>
    </w:p>
    <w:p w:rsidR="008F0FB6" w:rsidRDefault="008F0FB6" w:rsidP="00644BA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Style w:val="futurisfootnotegroup"/>
          <w:color w:val="000000"/>
          <w:sz w:val="26"/>
          <w:szCs w:val="26"/>
        </w:rPr>
      </w:pPr>
      <w:r w:rsidRPr="004D4030">
        <w:rPr>
          <w:rStyle w:val="ab"/>
          <w:b w:val="0"/>
          <w:color w:val="000000"/>
          <w:sz w:val="26"/>
          <w:szCs w:val="26"/>
        </w:rPr>
        <w:lastRenderedPageBreak/>
        <w:t>5</w:t>
      </w:r>
      <w:r w:rsidR="00866965" w:rsidRPr="004D4030">
        <w:rPr>
          <w:rStyle w:val="ab"/>
          <w:b w:val="0"/>
          <w:color w:val="000000"/>
          <w:sz w:val="26"/>
          <w:szCs w:val="26"/>
        </w:rPr>
        <w:t>. Интеграция предметных областей.</w:t>
      </w:r>
      <w:r w:rsidR="00866965" w:rsidRPr="004D4030">
        <w:rPr>
          <w:b/>
          <w:color w:val="000000"/>
          <w:sz w:val="26"/>
          <w:szCs w:val="26"/>
        </w:rPr>
        <w:t> </w:t>
      </w:r>
      <w:r w:rsidR="00866965" w:rsidRPr="00866965">
        <w:rPr>
          <w:color w:val="000000"/>
          <w:sz w:val="26"/>
          <w:szCs w:val="26"/>
        </w:rPr>
        <w:t>Программа связана со школьными предметами (технология, информатика, черчение) и объединяет техническое, эстетическое и творческое направления. </w:t>
      </w:r>
    </w:p>
    <w:p w:rsidR="00866965" w:rsidRPr="00866965" w:rsidRDefault="008F0FB6" w:rsidP="00644BA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D4030">
        <w:rPr>
          <w:rStyle w:val="ab"/>
          <w:b w:val="0"/>
          <w:color w:val="000000"/>
          <w:sz w:val="26"/>
          <w:szCs w:val="26"/>
        </w:rPr>
        <w:t>6</w:t>
      </w:r>
      <w:r w:rsidR="00866965" w:rsidRPr="004D4030">
        <w:rPr>
          <w:rStyle w:val="ab"/>
          <w:b w:val="0"/>
          <w:color w:val="000000"/>
          <w:sz w:val="26"/>
          <w:szCs w:val="26"/>
        </w:rPr>
        <w:t>. Проектная деятельность как финал.</w:t>
      </w:r>
      <w:r w:rsidR="00866965" w:rsidRPr="004D4030">
        <w:rPr>
          <w:b/>
          <w:color w:val="000000"/>
          <w:sz w:val="26"/>
          <w:szCs w:val="26"/>
        </w:rPr>
        <w:t> </w:t>
      </w:r>
      <w:r w:rsidR="00866965" w:rsidRPr="00866965">
        <w:rPr>
          <w:color w:val="000000"/>
          <w:sz w:val="26"/>
          <w:szCs w:val="26"/>
        </w:rPr>
        <w:t>Завершается программа защитой творческого проекта — ребёнок представляет собственную разработанную модель от эскиза до готового изделия. </w:t>
      </w:r>
    </w:p>
    <w:p w:rsidR="008F0FB6" w:rsidRDefault="004D4030" w:rsidP="00644BA9">
      <w:pPr>
        <w:shd w:val="clear" w:color="auto" w:fill="FFFFFF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Уровень программы</w:t>
      </w:r>
      <w:r w:rsidR="00DA5FF6">
        <w:rPr>
          <w:sz w:val="26"/>
          <w:szCs w:val="26"/>
        </w:rPr>
        <w:t xml:space="preserve">: </w:t>
      </w:r>
      <w:r w:rsidR="00DA5FF6" w:rsidRPr="00B9492C">
        <w:rPr>
          <w:sz w:val="26"/>
          <w:szCs w:val="26"/>
        </w:rPr>
        <w:t>стартовый</w:t>
      </w:r>
      <w:r w:rsidR="008F0FB6" w:rsidRPr="00B9492C">
        <w:rPr>
          <w:sz w:val="26"/>
          <w:szCs w:val="26"/>
        </w:rPr>
        <w:t xml:space="preserve"> и базовый.</w:t>
      </w:r>
    </w:p>
    <w:p w:rsidR="004D4030" w:rsidRDefault="004D4030" w:rsidP="008F0FB6">
      <w:pPr>
        <w:shd w:val="clear" w:color="auto" w:fill="FFFFFF"/>
        <w:tabs>
          <w:tab w:val="left" w:pos="709"/>
        </w:tabs>
        <w:ind w:firstLine="709"/>
        <w:jc w:val="both"/>
        <w:rPr>
          <w:sz w:val="26"/>
          <w:szCs w:val="26"/>
        </w:rPr>
      </w:pPr>
    </w:p>
    <w:p w:rsidR="00001F25" w:rsidRDefault="004D4030" w:rsidP="00001F25">
      <w:pPr>
        <w:shd w:val="clear" w:color="auto" w:fill="FFFFFF"/>
        <w:tabs>
          <w:tab w:val="left" w:pos="709"/>
        </w:tabs>
        <w:ind w:firstLine="709"/>
        <w:jc w:val="both"/>
        <w:rPr>
          <w:sz w:val="26"/>
          <w:szCs w:val="26"/>
        </w:rPr>
      </w:pPr>
      <w:r w:rsidRPr="004D4030">
        <w:rPr>
          <w:b/>
          <w:sz w:val="26"/>
          <w:szCs w:val="26"/>
        </w:rPr>
        <w:t>Адресат</w:t>
      </w:r>
      <w:r>
        <w:rPr>
          <w:sz w:val="26"/>
          <w:szCs w:val="26"/>
        </w:rPr>
        <w:t xml:space="preserve"> программы:</w:t>
      </w:r>
    </w:p>
    <w:p w:rsidR="00001F25" w:rsidRPr="00001F25" w:rsidRDefault="00001F25" w:rsidP="00001F25">
      <w:pPr>
        <w:shd w:val="clear" w:color="auto" w:fill="FFFFFF"/>
        <w:tabs>
          <w:tab w:val="left" w:pos="709"/>
        </w:tabs>
        <w:ind w:firstLine="709"/>
        <w:jc w:val="both"/>
        <w:rPr>
          <w:sz w:val="26"/>
          <w:szCs w:val="26"/>
        </w:rPr>
      </w:pPr>
      <w:r w:rsidRPr="00644BA9">
        <w:rPr>
          <w:b/>
          <w:sz w:val="26"/>
          <w:szCs w:val="26"/>
        </w:rPr>
        <w:t>Во</w:t>
      </w:r>
      <w:r w:rsidR="004010D4" w:rsidRPr="00644BA9">
        <w:rPr>
          <w:b/>
          <w:sz w:val="26"/>
          <w:szCs w:val="26"/>
        </w:rPr>
        <w:t>зраст и категория обучающихся:</w:t>
      </w:r>
      <w:r w:rsidR="004010D4">
        <w:rPr>
          <w:sz w:val="26"/>
          <w:szCs w:val="26"/>
        </w:rPr>
        <w:t xml:space="preserve"> </w:t>
      </w:r>
      <w:r w:rsidRPr="00001F25">
        <w:rPr>
          <w:sz w:val="26"/>
          <w:szCs w:val="26"/>
        </w:rPr>
        <w:t xml:space="preserve">дети младшего </w:t>
      </w:r>
      <w:r w:rsidR="004010D4">
        <w:rPr>
          <w:sz w:val="26"/>
          <w:szCs w:val="26"/>
        </w:rPr>
        <w:t xml:space="preserve">и среднего </w:t>
      </w:r>
      <w:r w:rsidRPr="00001F25">
        <w:rPr>
          <w:sz w:val="26"/>
          <w:szCs w:val="26"/>
        </w:rPr>
        <w:t>школьного возраста от 7 до 1</w:t>
      </w:r>
      <w:r w:rsidR="00DB4966">
        <w:rPr>
          <w:sz w:val="26"/>
          <w:szCs w:val="26"/>
        </w:rPr>
        <w:t>4</w:t>
      </w:r>
      <w:r w:rsidRPr="00001F25">
        <w:rPr>
          <w:sz w:val="26"/>
          <w:szCs w:val="26"/>
        </w:rPr>
        <w:t xml:space="preserve"> лет.</w:t>
      </w:r>
    </w:p>
    <w:p w:rsidR="00F46F40" w:rsidRPr="00F93BEC" w:rsidRDefault="00E918E7" w:rsidP="00F46F40">
      <w:pPr>
        <w:ind w:firstLine="708"/>
        <w:contextualSpacing/>
        <w:jc w:val="both"/>
        <w:rPr>
          <w:color w:val="000000"/>
          <w:sz w:val="26"/>
          <w:szCs w:val="26"/>
        </w:rPr>
      </w:pPr>
      <w:r w:rsidRPr="00880860">
        <w:rPr>
          <w:b/>
          <w:sz w:val="26"/>
          <w:szCs w:val="26"/>
        </w:rPr>
        <w:t>Краткая характеристика возрастных особенностей:</w:t>
      </w:r>
      <w:r w:rsidR="00001F25">
        <w:rPr>
          <w:b/>
          <w:sz w:val="26"/>
          <w:szCs w:val="26"/>
        </w:rPr>
        <w:t xml:space="preserve"> </w:t>
      </w:r>
      <w:r w:rsidR="00F46F40">
        <w:rPr>
          <w:color w:val="000000"/>
          <w:sz w:val="26"/>
          <w:szCs w:val="26"/>
        </w:rPr>
        <w:t>в</w:t>
      </w:r>
      <w:r w:rsidR="00F46F40" w:rsidRPr="00F93BEC">
        <w:rPr>
          <w:color w:val="000000"/>
          <w:sz w:val="26"/>
          <w:szCs w:val="26"/>
        </w:rPr>
        <w:t xml:space="preserve"> младшем школьном возрасте непроизвольное </w:t>
      </w:r>
      <w:r w:rsidR="00F46F40">
        <w:rPr>
          <w:color w:val="000000"/>
          <w:sz w:val="26"/>
          <w:szCs w:val="26"/>
        </w:rPr>
        <w:t>внимание</w:t>
      </w:r>
      <w:r w:rsidR="00F46F40" w:rsidRPr="00F93BEC">
        <w:rPr>
          <w:color w:val="000000"/>
          <w:sz w:val="26"/>
          <w:szCs w:val="26"/>
        </w:rPr>
        <w:t xml:space="preserve"> становится осмысленным, увеличивается объем запоминаемого материала, появляется способност</w:t>
      </w:r>
      <w:r w:rsidR="00F46F40">
        <w:rPr>
          <w:color w:val="000000"/>
          <w:sz w:val="26"/>
          <w:szCs w:val="26"/>
        </w:rPr>
        <w:t>ь к механическому запоминанию. Р</w:t>
      </w:r>
      <w:r w:rsidR="00F46F40" w:rsidRPr="00F93BEC">
        <w:rPr>
          <w:color w:val="000000"/>
          <w:sz w:val="26"/>
          <w:szCs w:val="26"/>
        </w:rPr>
        <w:t>ебенок может усвоить и запомнить необходимый учебный материал, с опорой на наглядный образ или соотнеся его с чем-либо известным. Это означают, что младший школьник способен удержать в памяти простейший технологический процесс, который надлежит выполнить.</w:t>
      </w:r>
    </w:p>
    <w:p w:rsidR="004010D4" w:rsidRPr="004010D4" w:rsidRDefault="004010D4" w:rsidP="004010D4">
      <w:pPr>
        <w:pStyle w:val="ae"/>
        <w:ind w:firstLine="709"/>
        <w:jc w:val="both"/>
        <w:rPr>
          <w:sz w:val="26"/>
          <w:szCs w:val="26"/>
        </w:rPr>
      </w:pPr>
      <w:r w:rsidRPr="003C009B">
        <w:rPr>
          <w:sz w:val="26"/>
          <w:szCs w:val="26"/>
        </w:rPr>
        <w:t>Средний школьный возраст: подросток чаще всего связывает обучение с личными, узкопрактическими целями. Ему необходимо знать, зачем нужно выполнять то или другое задание, таким образом, он ищет цель и интерес в той или иной деятельности.</w:t>
      </w:r>
    </w:p>
    <w:p w:rsidR="00F46F40" w:rsidRDefault="00F46F40" w:rsidP="00F46F40">
      <w:pPr>
        <w:shd w:val="clear" w:color="auto" w:fill="FFFFFF"/>
        <w:tabs>
          <w:tab w:val="left" w:pos="709"/>
        </w:tabs>
        <w:ind w:firstLine="709"/>
        <w:jc w:val="both"/>
        <w:rPr>
          <w:sz w:val="26"/>
          <w:szCs w:val="26"/>
        </w:rPr>
      </w:pPr>
      <w:r w:rsidRPr="00B9492C">
        <w:rPr>
          <w:b/>
          <w:sz w:val="26"/>
          <w:szCs w:val="26"/>
        </w:rPr>
        <w:t>Наполняемость группы</w:t>
      </w:r>
      <w:r w:rsidR="004010D4">
        <w:rPr>
          <w:sz w:val="26"/>
          <w:szCs w:val="26"/>
        </w:rPr>
        <w:t xml:space="preserve"> (количество обучающихся)</w:t>
      </w:r>
      <w:r w:rsidR="00001F25">
        <w:rPr>
          <w:sz w:val="26"/>
          <w:szCs w:val="26"/>
        </w:rPr>
        <w:t>:</w:t>
      </w:r>
      <w:r w:rsidR="004010D4">
        <w:rPr>
          <w:sz w:val="26"/>
          <w:szCs w:val="26"/>
        </w:rPr>
        <w:t xml:space="preserve"> </w:t>
      </w:r>
      <w:r w:rsidR="004010D4" w:rsidRPr="006001F2">
        <w:rPr>
          <w:spacing w:val="7"/>
          <w:sz w:val="26"/>
          <w:szCs w:val="26"/>
          <w:lang w:eastAsia="en-US"/>
        </w:rPr>
        <w:t>для успешного освоения программы формируются объединения из</w:t>
      </w:r>
      <w:r w:rsidR="004010D4" w:rsidRPr="00B9492C">
        <w:rPr>
          <w:sz w:val="26"/>
          <w:szCs w:val="26"/>
        </w:rPr>
        <w:t xml:space="preserve"> </w:t>
      </w:r>
      <w:r w:rsidRPr="00B9492C">
        <w:rPr>
          <w:sz w:val="26"/>
          <w:szCs w:val="26"/>
        </w:rPr>
        <w:t>10</w:t>
      </w:r>
      <w:r w:rsidR="00001F25">
        <w:rPr>
          <w:sz w:val="26"/>
          <w:szCs w:val="26"/>
        </w:rPr>
        <w:t xml:space="preserve"> - 12</w:t>
      </w:r>
      <w:r w:rsidRPr="00B9492C">
        <w:rPr>
          <w:sz w:val="26"/>
          <w:szCs w:val="26"/>
        </w:rPr>
        <w:t xml:space="preserve"> </w:t>
      </w:r>
      <w:r w:rsidR="004010D4">
        <w:rPr>
          <w:sz w:val="26"/>
          <w:szCs w:val="26"/>
        </w:rPr>
        <w:t>человек</w:t>
      </w:r>
      <w:r w:rsidRPr="00B9492C">
        <w:rPr>
          <w:sz w:val="26"/>
          <w:szCs w:val="26"/>
        </w:rPr>
        <w:t>.</w:t>
      </w:r>
    </w:p>
    <w:p w:rsidR="00F46F40" w:rsidRPr="00AD0CFB" w:rsidRDefault="00F46F40" w:rsidP="00F46F40">
      <w:pPr>
        <w:shd w:val="clear" w:color="auto" w:fill="FFFFFF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Принципы формирования учебных групп:</w:t>
      </w:r>
      <w:r w:rsidR="00001F25">
        <w:rPr>
          <w:b/>
          <w:sz w:val="26"/>
          <w:szCs w:val="26"/>
        </w:rPr>
        <w:t xml:space="preserve"> </w:t>
      </w:r>
      <w:r>
        <w:rPr>
          <w:iCs/>
          <w:sz w:val="26"/>
          <w:szCs w:val="26"/>
        </w:rPr>
        <w:t>д</w:t>
      </w:r>
      <w:r w:rsidRPr="00B9492C">
        <w:rPr>
          <w:iCs/>
          <w:sz w:val="26"/>
          <w:szCs w:val="26"/>
        </w:rPr>
        <w:t>ля обучения принимаются все желающие</w:t>
      </w:r>
      <w:r w:rsidRPr="00B9492C">
        <w:rPr>
          <w:sz w:val="26"/>
          <w:szCs w:val="26"/>
        </w:rPr>
        <w:t xml:space="preserve"> без предварительной подготовки</w:t>
      </w:r>
      <w:r>
        <w:rPr>
          <w:sz w:val="26"/>
          <w:szCs w:val="26"/>
        </w:rPr>
        <w:t>. З</w:t>
      </w:r>
      <w:r w:rsidRPr="00B9492C">
        <w:rPr>
          <w:iCs/>
          <w:sz w:val="26"/>
          <w:szCs w:val="26"/>
        </w:rPr>
        <w:t>анятия проводятся по объединениям, всем составом.  Объединения формируются из обучающихся разного возраста. Состав объединений, обучающихся – постоянный.</w:t>
      </w:r>
    </w:p>
    <w:p w:rsidR="004010D4" w:rsidRDefault="00F46F40" w:rsidP="00F46F40">
      <w:pPr>
        <w:pStyle w:val="a3"/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B9492C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:rsidR="00F46F40" w:rsidRDefault="00F46F40" w:rsidP="00F46F40">
      <w:pPr>
        <w:pStyle w:val="a3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9492C">
        <w:rPr>
          <w:rFonts w:ascii="Times New Roman" w:eastAsia="Calibri" w:hAnsi="Times New Roman" w:cs="Times New Roman"/>
          <w:b/>
          <w:sz w:val="26"/>
          <w:szCs w:val="26"/>
        </w:rPr>
        <w:t xml:space="preserve">Объем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и срок освоения </w:t>
      </w:r>
      <w:r w:rsidRPr="00B9492C">
        <w:rPr>
          <w:rFonts w:ascii="Times New Roman" w:eastAsia="Calibri" w:hAnsi="Times New Roman" w:cs="Times New Roman"/>
          <w:b/>
          <w:sz w:val="26"/>
          <w:szCs w:val="26"/>
        </w:rPr>
        <w:t>программы</w:t>
      </w:r>
      <w:r>
        <w:rPr>
          <w:rFonts w:ascii="Times New Roman" w:eastAsia="Calibri" w:hAnsi="Times New Roman" w:cs="Times New Roman"/>
          <w:b/>
          <w:sz w:val="26"/>
          <w:szCs w:val="26"/>
        </w:rPr>
        <w:t>:</w:t>
      </w:r>
    </w:p>
    <w:p w:rsidR="00F46F40" w:rsidRPr="00B9492C" w:rsidRDefault="00F46F40" w:rsidP="00F46F40">
      <w:pPr>
        <w:pStyle w:val="a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Объем программы - 216</w:t>
      </w:r>
      <w:r w:rsidRPr="00B9492C">
        <w:rPr>
          <w:rFonts w:ascii="Times New Roman" w:eastAsia="Calibri" w:hAnsi="Times New Roman" w:cs="Times New Roman"/>
          <w:sz w:val="26"/>
          <w:szCs w:val="26"/>
        </w:rPr>
        <w:t xml:space="preserve"> часов. </w:t>
      </w:r>
    </w:p>
    <w:p w:rsidR="00F46F40" w:rsidRPr="00B9492C" w:rsidRDefault="00F46F40" w:rsidP="00F46F40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492C">
        <w:rPr>
          <w:rFonts w:ascii="Times New Roman" w:hAnsi="Times New Roman" w:cs="Times New Roman"/>
          <w:sz w:val="26"/>
          <w:szCs w:val="26"/>
        </w:rPr>
        <w:t xml:space="preserve">Программа рассчитана на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B9492C">
        <w:rPr>
          <w:rFonts w:ascii="Times New Roman" w:hAnsi="Times New Roman" w:cs="Times New Roman"/>
          <w:sz w:val="26"/>
          <w:szCs w:val="26"/>
        </w:rPr>
        <w:t xml:space="preserve"> года обучения: </w:t>
      </w:r>
    </w:p>
    <w:p w:rsidR="00F46F40" w:rsidRPr="00B9492C" w:rsidRDefault="00F46F40" w:rsidP="00F46F40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492C">
        <w:rPr>
          <w:rFonts w:ascii="Times New Roman" w:hAnsi="Times New Roman" w:cs="Times New Roman"/>
          <w:sz w:val="26"/>
          <w:szCs w:val="26"/>
        </w:rPr>
        <w:t xml:space="preserve">1 год обучения: </w:t>
      </w:r>
      <w:r>
        <w:rPr>
          <w:rFonts w:ascii="Times New Roman" w:hAnsi="Times New Roman" w:cs="Times New Roman"/>
          <w:sz w:val="26"/>
          <w:szCs w:val="26"/>
        </w:rPr>
        <w:t>108</w:t>
      </w:r>
      <w:r w:rsidRPr="00B9492C">
        <w:rPr>
          <w:rFonts w:ascii="Times New Roman" w:hAnsi="Times New Roman" w:cs="Times New Roman"/>
          <w:sz w:val="26"/>
          <w:szCs w:val="26"/>
        </w:rPr>
        <w:t xml:space="preserve"> часов</w:t>
      </w:r>
      <w:r w:rsidR="006A38AC">
        <w:rPr>
          <w:rFonts w:ascii="Times New Roman" w:hAnsi="Times New Roman" w:cs="Times New Roman"/>
          <w:sz w:val="26"/>
          <w:szCs w:val="26"/>
        </w:rPr>
        <w:t xml:space="preserve"> в год</w:t>
      </w:r>
      <w:r w:rsidRPr="00B9492C">
        <w:rPr>
          <w:rFonts w:ascii="Times New Roman" w:hAnsi="Times New Roman" w:cs="Times New Roman"/>
          <w:sz w:val="26"/>
          <w:szCs w:val="26"/>
        </w:rPr>
        <w:t>;</w:t>
      </w:r>
    </w:p>
    <w:p w:rsidR="00F46F40" w:rsidRPr="00B9492C" w:rsidRDefault="00F46F40" w:rsidP="00F46F40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492C">
        <w:rPr>
          <w:rFonts w:ascii="Times New Roman" w:hAnsi="Times New Roman" w:cs="Times New Roman"/>
          <w:sz w:val="26"/>
          <w:szCs w:val="26"/>
        </w:rPr>
        <w:t xml:space="preserve">2 год обучения: </w:t>
      </w:r>
      <w:r>
        <w:rPr>
          <w:rFonts w:ascii="Times New Roman" w:hAnsi="Times New Roman" w:cs="Times New Roman"/>
          <w:sz w:val="26"/>
          <w:szCs w:val="26"/>
        </w:rPr>
        <w:t>108</w:t>
      </w:r>
      <w:r w:rsidRPr="00B9492C">
        <w:rPr>
          <w:rFonts w:ascii="Times New Roman" w:hAnsi="Times New Roman" w:cs="Times New Roman"/>
          <w:sz w:val="26"/>
          <w:szCs w:val="26"/>
        </w:rPr>
        <w:t xml:space="preserve"> часов</w:t>
      </w:r>
      <w:r w:rsidR="006A38AC">
        <w:rPr>
          <w:rFonts w:ascii="Times New Roman" w:hAnsi="Times New Roman" w:cs="Times New Roman"/>
          <w:sz w:val="26"/>
          <w:szCs w:val="26"/>
        </w:rPr>
        <w:t xml:space="preserve"> в год.</w:t>
      </w:r>
    </w:p>
    <w:p w:rsidR="00001F25" w:rsidRDefault="00001F25" w:rsidP="00F46F40">
      <w:pPr>
        <w:pStyle w:val="a3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46F40" w:rsidRPr="007D2001" w:rsidRDefault="00F46F40" w:rsidP="00F46F40">
      <w:pPr>
        <w:pStyle w:val="a3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2001">
        <w:rPr>
          <w:rFonts w:ascii="Times New Roman" w:hAnsi="Times New Roman" w:cs="Times New Roman"/>
          <w:b/>
          <w:sz w:val="26"/>
          <w:szCs w:val="26"/>
        </w:rPr>
        <w:t>Особенности организации образовательного процесса.</w:t>
      </w:r>
    </w:p>
    <w:p w:rsidR="00F46F40" w:rsidRDefault="00F46F40" w:rsidP="00F46F40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492C">
        <w:rPr>
          <w:rFonts w:ascii="Times New Roman" w:hAnsi="Times New Roman" w:cs="Times New Roman"/>
          <w:b/>
          <w:bCs/>
          <w:sz w:val="26"/>
          <w:szCs w:val="26"/>
        </w:rPr>
        <w:t>Режим занятий</w:t>
      </w:r>
      <w:r w:rsidRPr="00B9492C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F46F40" w:rsidRPr="00B9492C" w:rsidRDefault="00F46F40" w:rsidP="00F46F40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492C">
        <w:rPr>
          <w:rFonts w:ascii="Times New Roman" w:hAnsi="Times New Roman" w:cs="Times New Roman"/>
          <w:sz w:val="26"/>
          <w:szCs w:val="26"/>
        </w:rPr>
        <w:t xml:space="preserve">Продолжительность одного академического часа – 45 мин. </w:t>
      </w:r>
    </w:p>
    <w:p w:rsidR="00F46F40" w:rsidRPr="00B9492C" w:rsidRDefault="00F46F40" w:rsidP="00F46F40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492C">
        <w:rPr>
          <w:rFonts w:ascii="Times New Roman" w:hAnsi="Times New Roman" w:cs="Times New Roman"/>
          <w:sz w:val="26"/>
          <w:szCs w:val="26"/>
        </w:rPr>
        <w:t xml:space="preserve">Перерыв между учебными занятиями - 15 мин. </w:t>
      </w:r>
    </w:p>
    <w:p w:rsidR="00F46F40" w:rsidRPr="00B9492C" w:rsidRDefault="00F46F40" w:rsidP="00F46F40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9492C">
        <w:rPr>
          <w:rFonts w:ascii="Times New Roman" w:hAnsi="Times New Roman" w:cs="Times New Roman"/>
          <w:sz w:val="26"/>
          <w:szCs w:val="26"/>
        </w:rPr>
        <w:t xml:space="preserve">Общее количество часов в неделю – </w:t>
      </w:r>
      <w:r w:rsidR="00001F25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01F25">
        <w:rPr>
          <w:rFonts w:ascii="Times New Roman" w:hAnsi="Times New Roman" w:cs="Times New Roman"/>
          <w:sz w:val="26"/>
          <w:szCs w:val="26"/>
        </w:rPr>
        <w:t>часа</w:t>
      </w:r>
      <w:r w:rsidRPr="00B9492C">
        <w:rPr>
          <w:rFonts w:ascii="Times New Roman" w:hAnsi="Times New Roman" w:cs="Times New Roman"/>
          <w:sz w:val="26"/>
          <w:szCs w:val="26"/>
        </w:rPr>
        <w:t>.</w:t>
      </w:r>
    </w:p>
    <w:p w:rsidR="00F46F40" w:rsidRPr="00B9492C" w:rsidRDefault="00F46F40" w:rsidP="00F46F40">
      <w:pPr>
        <w:shd w:val="clear" w:color="auto" w:fill="FFFFFF"/>
        <w:jc w:val="both"/>
        <w:rPr>
          <w:sz w:val="26"/>
          <w:szCs w:val="26"/>
        </w:rPr>
      </w:pPr>
      <w:r w:rsidRPr="00B9492C">
        <w:rPr>
          <w:sz w:val="26"/>
          <w:szCs w:val="26"/>
        </w:rPr>
        <w:t xml:space="preserve">Занятия проводятся </w:t>
      </w:r>
      <w:r w:rsidR="00E109BA">
        <w:rPr>
          <w:sz w:val="26"/>
          <w:szCs w:val="26"/>
        </w:rPr>
        <w:t>2</w:t>
      </w:r>
      <w:r w:rsidR="00E109BA" w:rsidRPr="00B9492C">
        <w:rPr>
          <w:sz w:val="26"/>
          <w:szCs w:val="26"/>
        </w:rPr>
        <w:t xml:space="preserve"> раза</w:t>
      </w:r>
      <w:r w:rsidRPr="00B9492C">
        <w:rPr>
          <w:sz w:val="26"/>
          <w:szCs w:val="26"/>
        </w:rPr>
        <w:t xml:space="preserve"> в неделю по </w:t>
      </w:r>
      <w:r>
        <w:rPr>
          <w:sz w:val="26"/>
          <w:szCs w:val="26"/>
        </w:rPr>
        <w:t>1,5</w:t>
      </w:r>
      <w:r w:rsidR="006B32A3">
        <w:rPr>
          <w:sz w:val="26"/>
          <w:szCs w:val="26"/>
        </w:rPr>
        <w:t xml:space="preserve"> часа</w:t>
      </w:r>
      <w:r w:rsidRPr="00B9492C">
        <w:rPr>
          <w:sz w:val="26"/>
          <w:szCs w:val="26"/>
        </w:rPr>
        <w:t xml:space="preserve">. </w:t>
      </w:r>
    </w:p>
    <w:p w:rsidR="00F46F40" w:rsidRPr="00B9492C" w:rsidRDefault="00F46F40" w:rsidP="00F46F40">
      <w:pPr>
        <w:shd w:val="clear" w:color="auto" w:fill="FFFFFF"/>
        <w:ind w:firstLine="709"/>
        <w:jc w:val="both"/>
        <w:rPr>
          <w:sz w:val="26"/>
          <w:szCs w:val="26"/>
        </w:rPr>
      </w:pPr>
      <w:r w:rsidRPr="00B9492C">
        <w:rPr>
          <w:b/>
          <w:sz w:val="26"/>
          <w:szCs w:val="26"/>
        </w:rPr>
        <w:t>Форма обучения</w:t>
      </w:r>
      <w:r w:rsidR="006B32A3">
        <w:rPr>
          <w:b/>
          <w:sz w:val="26"/>
          <w:szCs w:val="26"/>
        </w:rPr>
        <w:t xml:space="preserve">: </w:t>
      </w:r>
      <w:r w:rsidRPr="00B9492C">
        <w:rPr>
          <w:sz w:val="26"/>
          <w:szCs w:val="26"/>
        </w:rPr>
        <w:t>очная</w:t>
      </w:r>
      <w:r w:rsidR="006B32A3">
        <w:rPr>
          <w:sz w:val="26"/>
          <w:szCs w:val="26"/>
        </w:rPr>
        <w:t>.</w:t>
      </w:r>
    </w:p>
    <w:p w:rsidR="006B32A3" w:rsidRDefault="00F46F40" w:rsidP="006B32A3">
      <w:pPr>
        <w:ind w:firstLine="709"/>
        <w:contextualSpacing/>
        <w:jc w:val="both"/>
        <w:rPr>
          <w:b/>
          <w:sz w:val="26"/>
          <w:szCs w:val="26"/>
        </w:rPr>
      </w:pPr>
      <w:r>
        <w:rPr>
          <w:b/>
          <w:iCs/>
          <w:sz w:val="26"/>
          <w:szCs w:val="26"/>
        </w:rPr>
        <w:t>Форма организации</w:t>
      </w:r>
      <w:r w:rsidRPr="00B9492C">
        <w:rPr>
          <w:b/>
          <w:iCs/>
          <w:sz w:val="26"/>
          <w:szCs w:val="26"/>
        </w:rPr>
        <w:t xml:space="preserve"> образовательного процесса</w:t>
      </w:r>
      <w:r w:rsidR="006B32A3">
        <w:rPr>
          <w:b/>
          <w:iCs/>
          <w:sz w:val="26"/>
          <w:szCs w:val="26"/>
        </w:rPr>
        <w:t xml:space="preserve">: </w:t>
      </w:r>
      <w:r w:rsidR="006B32A3" w:rsidRPr="00241883">
        <w:rPr>
          <w:bCs/>
          <w:spacing w:val="7"/>
          <w:sz w:val="26"/>
          <w:szCs w:val="26"/>
          <w:lang w:eastAsia="en-US"/>
        </w:rPr>
        <w:t>инд</w:t>
      </w:r>
      <w:r w:rsidR="006B32A3">
        <w:rPr>
          <w:bCs/>
          <w:spacing w:val="7"/>
          <w:sz w:val="26"/>
          <w:szCs w:val="26"/>
          <w:lang w:eastAsia="en-US"/>
        </w:rPr>
        <w:t>ивидуально-групповая, групповая.</w:t>
      </w:r>
    </w:p>
    <w:p w:rsidR="00F46F40" w:rsidRPr="00104A90" w:rsidRDefault="00F46F40" w:rsidP="00104A90">
      <w:pPr>
        <w:shd w:val="clear" w:color="auto" w:fill="FFFFFF"/>
        <w:tabs>
          <w:tab w:val="left" w:pos="709"/>
        </w:tabs>
        <w:ind w:firstLine="709"/>
        <w:jc w:val="both"/>
        <w:rPr>
          <w:bCs/>
          <w:sz w:val="26"/>
          <w:szCs w:val="26"/>
        </w:rPr>
      </w:pPr>
      <w:r w:rsidRPr="006B32A3">
        <w:rPr>
          <w:b/>
          <w:bCs/>
          <w:sz w:val="26"/>
          <w:szCs w:val="26"/>
        </w:rPr>
        <w:t xml:space="preserve">Форма реализации </w:t>
      </w:r>
      <w:r w:rsidR="006B32A3" w:rsidRPr="006B32A3">
        <w:rPr>
          <w:b/>
          <w:bCs/>
          <w:sz w:val="26"/>
          <w:szCs w:val="26"/>
        </w:rPr>
        <w:t xml:space="preserve">образовательной </w:t>
      </w:r>
      <w:r w:rsidRPr="006B32A3">
        <w:rPr>
          <w:b/>
          <w:bCs/>
          <w:sz w:val="26"/>
          <w:szCs w:val="26"/>
        </w:rPr>
        <w:t>программы</w:t>
      </w:r>
      <w:r w:rsidR="006B32A3" w:rsidRPr="006B32A3">
        <w:rPr>
          <w:b/>
          <w:bCs/>
          <w:sz w:val="26"/>
          <w:szCs w:val="26"/>
        </w:rPr>
        <w:t>:</w:t>
      </w:r>
      <w:r w:rsidR="006B32A3">
        <w:rPr>
          <w:bCs/>
          <w:sz w:val="26"/>
          <w:szCs w:val="26"/>
        </w:rPr>
        <w:t xml:space="preserve"> </w:t>
      </w:r>
      <w:r w:rsidRPr="00F46F40">
        <w:rPr>
          <w:sz w:val="26"/>
          <w:szCs w:val="26"/>
        </w:rPr>
        <w:t xml:space="preserve">концентрический способ построения. </w:t>
      </w:r>
    </w:p>
    <w:p w:rsidR="00F46F40" w:rsidRPr="006A38AC" w:rsidRDefault="00F46F40" w:rsidP="006A38AC">
      <w:pPr>
        <w:ind w:firstLine="709"/>
        <w:jc w:val="both"/>
        <w:outlineLvl w:val="1"/>
        <w:rPr>
          <w:b/>
          <w:bCs/>
          <w:sz w:val="26"/>
          <w:szCs w:val="26"/>
        </w:rPr>
      </w:pPr>
      <w:r w:rsidRPr="00F46F40">
        <w:rPr>
          <w:b/>
          <w:bCs/>
          <w:sz w:val="26"/>
          <w:szCs w:val="26"/>
        </w:rPr>
        <w:t>Перечень форм проведения занятий</w:t>
      </w:r>
      <w:r w:rsidR="006B32A3">
        <w:rPr>
          <w:b/>
          <w:bCs/>
          <w:sz w:val="26"/>
          <w:szCs w:val="26"/>
        </w:rPr>
        <w:t>:</w:t>
      </w:r>
      <w:r w:rsidR="00FF0C2B">
        <w:rPr>
          <w:b/>
          <w:bCs/>
          <w:sz w:val="26"/>
          <w:szCs w:val="26"/>
        </w:rPr>
        <w:t xml:space="preserve"> </w:t>
      </w:r>
      <w:r w:rsidR="00FF0C2B">
        <w:rPr>
          <w:bCs/>
          <w:sz w:val="26"/>
          <w:szCs w:val="26"/>
        </w:rPr>
        <w:t>б</w:t>
      </w:r>
      <w:r w:rsidRPr="00F46F40">
        <w:rPr>
          <w:bCs/>
          <w:sz w:val="26"/>
          <w:szCs w:val="26"/>
        </w:rPr>
        <w:t>еседа</w:t>
      </w:r>
      <w:r w:rsidR="00FF0C2B">
        <w:rPr>
          <w:bCs/>
          <w:sz w:val="26"/>
          <w:szCs w:val="26"/>
        </w:rPr>
        <w:t>, практическое</w:t>
      </w:r>
      <w:r w:rsidR="006A38AC">
        <w:rPr>
          <w:bCs/>
          <w:sz w:val="26"/>
          <w:szCs w:val="26"/>
        </w:rPr>
        <w:t xml:space="preserve"> занятие</w:t>
      </w:r>
      <w:r w:rsidR="00FF0C2B">
        <w:rPr>
          <w:bCs/>
          <w:sz w:val="26"/>
          <w:szCs w:val="26"/>
        </w:rPr>
        <w:t>,</w:t>
      </w:r>
      <w:r w:rsidR="00FF0C2B">
        <w:rPr>
          <w:b/>
          <w:bCs/>
          <w:sz w:val="26"/>
          <w:szCs w:val="26"/>
        </w:rPr>
        <w:t xml:space="preserve"> </w:t>
      </w:r>
      <w:r w:rsidR="006A38AC">
        <w:rPr>
          <w:bCs/>
          <w:sz w:val="26"/>
          <w:szCs w:val="26"/>
        </w:rPr>
        <w:t>к</w:t>
      </w:r>
      <w:r w:rsidRPr="00F46F40">
        <w:rPr>
          <w:bCs/>
          <w:sz w:val="26"/>
          <w:szCs w:val="26"/>
        </w:rPr>
        <w:t>оллективные проекты</w:t>
      </w:r>
      <w:r w:rsidR="006A38AC">
        <w:rPr>
          <w:sz w:val="26"/>
          <w:szCs w:val="26"/>
        </w:rPr>
        <w:t>,</w:t>
      </w:r>
      <w:r w:rsidR="006A38AC">
        <w:rPr>
          <w:b/>
          <w:bCs/>
          <w:sz w:val="26"/>
          <w:szCs w:val="26"/>
        </w:rPr>
        <w:t xml:space="preserve"> </w:t>
      </w:r>
      <w:r w:rsidR="006A38AC">
        <w:rPr>
          <w:bCs/>
          <w:sz w:val="26"/>
          <w:szCs w:val="26"/>
        </w:rPr>
        <w:t>т</w:t>
      </w:r>
      <w:r w:rsidRPr="00F46F40">
        <w:rPr>
          <w:bCs/>
          <w:sz w:val="26"/>
          <w:szCs w:val="26"/>
        </w:rPr>
        <w:t>ворческая импровизация</w:t>
      </w:r>
      <w:r w:rsidR="006A38AC">
        <w:rPr>
          <w:sz w:val="26"/>
          <w:szCs w:val="26"/>
        </w:rPr>
        <w:t>,</w:t>
      </w:r>
      <w:r w:rsidR="006A38AC">
        <w:rPr>
          <w:b/>
          <w:bCs/>
          <w:sz w:val="26"/>
          <w:szCs w:val="26"/>
        </w:rPr>
        <w:t xml:space="preserve"> </w:t>
      </w:r>
      <w:r w:rsidR="006A38AC">
        <w:rPr>
          <w:bCs/>
          <w:sz w:val="26"/>
          <w:szCs w:val="26"/>
        </w:rPr>
        <w:t>м</w:t>
      </w:r>
      <w:r w:rsidRPr="00F46F40">
        <w:rPr>
          <w:bCs/>
          <w:sz w:val="26"/>
          <w:szCs w:val="26"/>
        </w:rPr>
        <w:t>ини</w:t>
      </w:r>
      <w:r w:rsidRPr="00F46F40">
        <w:rPr>
          <w:bCs/>
          <w:sz w:val="26"/>
          <w:szCs w:val="26"/>
        </w:rPr>
        <w:noBreakHyphen/>
        <w:t>конструирование по алгоритму</w:t>
      </w:r>
      <w:r w:rsidR="006A38AC">
        <w:rPr>
          <w:sz w:val="26"/>
          <w:szCs w:val="26"/>
        </w:rPr>
        <w:t>,</w:t>
      </w:r>
      <w:r w:rsidR="006A38AC">
        <w:rPr>
          <w:b/>
          <w:bCs/>
          <w:sz w:val="26"/>
          <w:szCs w:val="26"/>
        </w:rPr>
        <w:t xml:space="preserve"> </w:t>
      </w:r>
      <w:r w:rsidR="006A38AC">
        <w:rPr>
          <w:bCs/>
          <w:sz w:val="26"/>
          <w:szCs w:val="26"/>
        </w:rPr>
        <w:t>и</w:t>
      </w:r>
      <w:r w:rsidRPr="00F46F40">
        <w:rPr>
          <w:bCs/>
          <w:sz w:val="26"/>
          <w:szCs w:val="26"/>
        </w:rPr>
        <w:t>гры на пространственное мышление</w:t>
      </w:r>
      <w:r w:rsidR="006A38AC">
        <w:rPr>
          <w:sz w:val="26"/>
          <w:szCs w:val="26"/>
        </w:rPr>
        <w:t>, у</w:t>
      </w:r>
      <w:r w:rsidRPr="00F46F40">
        <w:rPr>
          <w:bCs/>
          <w:sz w:val="26"/>
          <w:szCs w:val="26"/>
        </w:rPr>
        <w:t>частие в тематических выставках и конкурсах</w:t>
      </w:r>
      <w:r w:rsidRPr="00F46F40">
        <w:rPr>
          <w:sz w:val="26"/>
          <w:szCs w:val="26"/>
        </w:rPr>
        <w:t>.</w:t>
      </w:r>
    </w:p>
    <w:p w:rsidR="00F46F40" w:rsidRPr="00A030A8" w:rsidRDefault="00F46F40" w:rsidP="00A030A8">
      <w:pPr>
        <w:tabs>
          <w:tab w:val="num" w:pos="360"/>
        </w:tabs>
        <w:ind w:firstLine="567"/>
        <w:jc w:val="both"/>
        <w:outlineLvl w:val="1"/>
        <w:rPr>
          <w:b/>
          <w:bCs/>
          <w:sz w:val="26"/>
          <w:szCs w:val="26"/>
        </w:rPr>
      </w:pPr>
      <w:r w:rsidRPr="00726EA7">
        <w:rPr>
          <w:b/>
          <w:bCs/>
          <w:sz w:val="26"/>
          <w:szCs w:val="26"/>
        </w:rPr>
        <w:lastRenderedPageBreak/>
        <w:t>Перечень форм подведения итогов реализации программы</w:t>
      </w:r>
      <w:r w:rsidR="006B32A3">
        <w:rPr>
          <w:b/>
          <w:bCs/>
          <w:sz w:val="26"/>
          <w:szCs w:val="26"/>
        </w:rPr>
        <w:t>:</w:t>
      </w:r>
      <w:r w:rsidR="00E72034">
        <w:rPr>
          <w:b/>
          <w:bCs/>
          <w:sz w:val="26"/>
          <w:szCs w:val="26"/>
        </w:rPr>
        <w:t xml:space="preserve"> </w:t>
      </w:r>
      <w:r w:rsidR="00A030A8">
        <w:rPr>
          <w:bCs/>
          <w:sz w:val="26"/>
          <w:szCs w:val="26"/>
        </w:rPr>
        <w:t>о</w:t>
      </w:r>
      <w:r w:rsidRPr="00F46F40">
        <w:rPr>
          <w:bCs/>
          <w:sz w:val="26"/>
          <w:szCs w:val="26"/>
        </w:rPr>
        <w:t>прос</w:t>
      </w:r>
      <w:r w:rsidR="00E72034">
        <w:rPr>
          <w:sz w:val="26"/>
          <w:szCs w:val="26"/>
        </w:rPr>
        <w:t xml:space="preserve">, </w:t>
      </w:r>
      <w:r w:rsidR="00A030A8">
        <w:rPr>
          <w:bCs/>
          <w:sz w:val="26"/>
          <w:szCs w:val="26"/>
        </w:rPr>
        <w:t>т</w:t>
      </w:r>
      <w:r w:rsidRPr="00F46F40">
        <w:rPr>
          <w:bCs/>
          <w:sz w:val="26"/>
          <w:szCs w:val="26"/>
        </w:rPr>
        <w:t>ворческое задание</w:t>
      </w:r>
      <w:r w:rsidR="00E72034">
        <w:rPr>
          <w:sz w:val="26"/>
          <w:szCs w:val="26"/>
        </w:rPr>
        <w:t xml:space="preserve">, </w:t>
      </w:r>
      <w:r w:rsidR="00A030A8">
        <w:rPr>
          <w:bCs/>
          <w:sz w:val="26"/>
          <w:szCs w:val="26"/>
        </w:rPr>
        <w:t>а</w:t>
      </w:r>
      <w:r w:rsidRPr="00F46F40">
        <w:rPr>
          <w:bCs/>
          <w:sz w:val="26"/>
          <w:szCs w:val="26"/>
        </w:rPr>
        <w:t>нализ и взаимоанализ работ</w:t>
      </w:r>
      <w:r w:rsidR="00E72034">
        <w:rPr>
          <w:sz w:val="26"/>
          <w:szCs w:val="26"/>
        </w:rPr>
        <w:t xml:space="preserve">, </w:t>
      </w:r>
      <w:r w:rsidR="00A030A8">
        <w:rPr>
          <w:bCs/>
          <w:sz w:val="26"/>
          <w:szCs w:val="26"/>
        </w:rPr>
        <w:t>п</w:t>
      </w:r>
      <w:r w:rsidRPr="00F46F40">
        <w:rPr>
          <w:bCs/>
          <w:sz w:val="26"/>
          <w:szCs w:val="26"/>
        </w:rPr>
        <w:t>резентация проекта</w:t>
      </w:r>
      <w:r w:rsidR="00E72034">
        <w:rPr>
          <w:sz w:val="26"/>
          <w:szCs w:val="26"/>
        </w:rPr>
        <w:t xml:space="preserve">, </w:t>
      </w:r>
      <w:r w:rsidR="00A030A8">
        <w:rPr>
          <w:bCs/>
          <w:sz w:val="26"/>
          <w:szCs w:val="26"/>
        </w:rPr>
        <w:t>в</w:t>
      </w:r>
      <w:r w:rsidRPr="00F46F40">
        <w:rPr>
          <w:bCs/>
          <w:sz w:val="26"/>
          <w:szCs w:val="26"/>
        </w:rPr>
        <w:t>икторина</w:t>
      </w:r>
      <w:r w:rsidR="00A030A8">
        <w:rPr>
          <w:sz w:val="26"/>
          <w:szCs w:val="26"/>
        </w:rPr>
        <w:t xml:space="preserve">, </w:t>
      </w:r>
      <w:r w:rsidR="00A030A8">
        <w:rPr>
          <w:bCs/>
          <w:sz w:val="26"/>
          <w:szCs w:val="26"/>
        </w:rPr>
        <w:t>в</w:t>
      </w:r>
      <w:r w:rsidRPr="00F46F40">
        <w:rPr>
          <w:bCs/>
          <w:sz w:val="26"/>
          <w:szCs w:val="26"/>
        </w:rPr>
        <w:t>ыставка работ</w:t>
      </w:r>
      <w:r w:rsidRPr="00F46F40">
        <w:rPr>
          <w:sz w:val="26"/>
          <w:szCs w:val="26"/>
        </w:rPr>
        <w:t>.</w:t>
      </w:r>
    </w:p>
    <w:p w:rsidR="00F46F40" w:rsidRDefault="00F46F40" w:rsidP="00726EA7">
      <w:pPr>
        <w:pStyle w:val="a3"/>
        <w:tabs>
          <w:tab w:val="num" w:pos="360"/>
        </w:tabs>
        <w:ind w:firstLine="567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20778A" w:rsidRDefault="0020778A" w:rsidP="0020778A">
      <w:pPr>
        <w:ind w:firstLine="709"/>
        <w:contextualSpacing/>
        <w:jc w:val="center"/>
        <w:rPr>
          <w:b/>
          <w:spacing w:val="7"/>
          <w:sz w:val="26"/>
          <w:szCs w:val="26"/>
          <w:lang w:eastAsia="en-US"/>
        </w:rPr>
      </w:pPr>
      <w:r>
        <w:rPr>
          <w:b/>
          <w:spacing w:val="7"/>
          <w:sz w:val="26"/>
          <w:szCs w:val="26"/>
          <w:lang w:eastAsia="en-US"/>
        </w:rPr>
        <w:t>Цель и задачи программы</w:t>
      </w:r>
    </w:p>
    <w:p w:rsidR="00104A90" w:rsidRDefault="00104A90" w:rsidP="0020778A">
      <w:pPr>
        <w:ind w:firstLine="709"/>
        <w:contextualSpacing/>
        <w:jc w:val="center"/>
        <w:rPr>
          <w:b/>
          <w:spacing w:val="7"/>
          <w:sz w:val="26"/>
          <w:szCs w:val="26"/>
          <w:lang w:eastAsia="en-US"/>
        </w:rPr>
      </w:pPr>
    </w:p>
    <w:p w:rsidR="00E918E7" w:rsidRDefault="00104A90" w:rsidP="0020778A">
      <w:pPr>
        <w:pStyle w:val="aa"/>
        <w:tabs>
          <w:tab w:val="num" w:pos="360"/>
        </w:tabs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b/>
          <w:sz w:val="26"/>
          <w:szCs w:val="26"/>
        </w:rPr>
        <w:t>Цель п</w:t>
      </w:r>
      <w:r w:rsidR="0020778A" w:rsidRPr="0020778A">
        <w:rPr>
          <w:b/>
          <w:sz w:val="26"/>
          <w:szCs w:val="26"/>
        </w:rPr>
        <w:t>рограммы:</w:t>
      </w:r>
      <w:r w:rsidR="00FF57BC">
        <w:rPr>
          <w:b/>
          <w:sz w:val="26"/>
          <w:szCs w:val="26"/>
        </w:rPr>
        <w:t xml:space="preserve"> </w:t>
      </w:r>
      <w:r w:rsidR="0020778A" w:rsidRPr="0020778A">
        <w:rPr>
          <w:color w:val="000000"/>
          <w:sz w:val="26"/>
          <w:szCs w:val="26"/>
          <w:shd w:val="clear" w:color="auto" w:fill="FFFFFF"/>
        </w:rPr>
        <w:t>формирование пространственного мышления и способности воплощать идею от плоского эскиза до объ</w:t>
      </w:r>
      <w:r w:rsidR="00FF57BC">
        <w:rPr>
          <w:color w:val="000000"/>
          <w:sz w:val="26"/>
          <w:szCs w:val="26"/>
          <w:shd w:val="clear" w:color="auto" w:fill="FFFFFF"/>
        </w:rPr>
        <w:t xml:space="preserve">ёмного объекта </w:t>
      </w:r>
      <w:r w:rsidR="00FF57BC" w:rsidRPr="0020778A">
        <w:rPr>
          <w:color w:val="000000"/>
          <w:sz w:val="26"/>
          <w:szCs w:val="26"/>
          <w:shd w:val="clear" w:color="auto" w:fill="FFFFFF"/>
        </w:rPr>
        <w:t>через освоение базовых нав</w:t>
      </w:r>
      <w:r w:rsidR="00FF57BC">
        <w:rPr>
          <w:color w:val="000000"/>
          <w:sz w:val="26"/>
          <w:szCs w:val="26"/>
          <w:shd w:val="clear" w:color="auto" w:fill="FFFFFF"/>
        </w:rPr>
        <w:t xml:space="preserve">ыков трёхмерного моделирования и </w:t>
      </w:r>
      <w:r w:rsidR="00FF57BC" w:rsidRPr="0020778A">
        <w:rPr>
          <w:color w:val="000000"/>
          <w:sz w:val="26"/>
          <w:szCs w:val="26"/>
          <w:shd w:val="clear" w:color="auto" w:fill="FFFFFF"/>
        </w:rPr>
        <w:t>работы с 3D</w:t>
      </w:r>
      <w:r w:rsidR="00FF57BC" w:rsidRPr="0020778A">
        <w:rPr>
          <w:color w:val="000000"/>
          <w:sz w:val="26"/>
          <w:szCs w:val="26"/>
          <w:shd w:val="clear" w:color="auto" w:fill="FFFFFF"/>
        </w:rPr>
        <w:noBreakHyphen/>
        <w:t>ручкой</w:t>
      </w:r>
      <w:r w:rsidR="00FF57BC">
        <w:rPr>
          <w:color w:val="000000"/>
          <w:sz w:val="26"/>
          <w:szCs w:val="26"/>
          <w:shd w:val="clear" w:color="auto" w:fill="FFFFFF"/>
        </w:rPr>
        <w:t>.</w:t>
      </w:r>
    </w:p>
    <w:p w:rsidR="0020778A" w:rsidRPr="0020778A" w:rsidRDefault="0020778A" w:rsidP="00DA5FF6">
      <w:pPr>
        <w:shd w:val="clear" w:color="auto" w:fill="FFFFFF"/>
        <w:ind w:firstLine="567"/>
        <w:jc w:val="center"/>
        <w:outlineLvl w:val="2"/>
        <w:rPr>
          <w:b/>
          <w:bCs/>
          <w:color w:val="000000"/>
          <w:sz w:val="26"/>
          <w:szCs w:val="26"/>
        </w:rPr>
      </w:pPr>
    </w:p>
    <w:p w:rsidR="0020778A" w:rsidRPr="0020778A" w:rsidRDefault="00104A90" w:rsidP="0020778A">
      <w:pPr>
        <w:shd w:val="clear" w:color="auto" w:fill="FFFFFF"/>
        <w:ind w:firstLine="567"/>
        <w:jc w:val="both"/>
        <w:rPr>
          <w:color w:val="000000"/>
          <w:sz w:val="26"/>
          <w:szCs w:val="26"/>
        </w:rPr>
      </w:pPr>
      <w:r w:rsidRPr="0020778A">
        <w:rPr>
          <w:b/>
          <w:bCs/>
          <w:color w:val="000000"/>
          <w:sz w:val="26"/>
          <w:szCs w:val="26"/>
        </w:rPr>
        <w:t>Цель 1 года обучения (стартовый уровень)</w:t>
      </w:r>
      <w:r>
        <w:rPr>
          <w:b/>
          <w:bCs/>
          <w:color w:val="000000"/>
          <w:sz w:val="26"/>
          <w:szCs w:val="26"/>
        </w:rPr>
        <w:t xml:space="preserve">: </w:t>
      </w:r>
      <w:r>
        <w:rPr>
          <w:bCs/>
          <w:color w:val="000000"/>
          <w:sz w:val="26"/>
          <w:szCs w:val="26"/>
        </w:rPr>
        <w:t>ф</w:t>
      </w:r>
      <w:r w:rsidR="0020778A" w:rsidRPr="0020778A">
        <w:rPr>
          <w:color w:val="000000"/>
          <w:sz w:val="26"/>
          <w:szCs w:val="26"/>
        </w:rPr>
        <w:t>ормирование у обучающихся первичных представлений о трёхмерном моделировании и базовых навыков работы с 3D</w:t>
      </w:r>
      <w:r w:rsidR="0020778A" w:rsidRPr="0020778A">
        <w:rPr>
          <w:color w:val="000000"/>
          <w:sz w:val="26"/>
          <w:szCs w:val="26"/>
        </w:rPr>
        <w:noBreakHyphen/>
        <w:t>ручкой и развитие пространственного мышления и интереса к техническому творчеству.</w:t>
      </w:r>
    </w:p>
    <w:p w:rsidR="0020778A" w:rsidRPr="0020778A" w:rsidRDefault="0020778A" w:rsidP="0020778A">
      <w:pPr>
        <w:shd w:val="clear" w:color="auto" w:fill="FFFFFF"/>
        <w:ind w:firstLine="567"/>
        <w:jc w:val="both"/>
        <w:outlineLvl w:val="2"/>
        <w:rPr>
          <w:b/>
          <w:bCs/>
          <w:color w:val="000000"/>
          <w:sz w:val="26"/>
          <w:szCs w:val="26"/>
        </w:rPr>
      </w:pPr>
      <w:r w:rsidRPr="0020778A">
        <w:rPr>
          <w:b/>
          <w:bCs/>
          <w:color w:val="000000"/>
          <w:sz w:val="26"/>
          <w:szCs w:val="26"/>
        </w:rPr>
        <w:t>Задачи 1 года обучения</w:t>
      </w:r>
      <w:r w:rsidR="00104A90">
        <w:rPr>
          <w:b/>
          <w:bCs/>
          <w:color w:val="000000"/>
          <w:sz w:val="26"/>
          <w:szCs w:val="26"/>
        </w:rPr>
        <w:t>:</w:t>
      </w:r>
    </w:p>
    <w:p w:rsidR="0020778A" w:rsidRPr="0020778A" w:rsidRDefault="0020778A" w:rsidP="0020778A">
      <w:pPr>
        <w:shd w:val="clear" w:color="auto" w:fill="FFFFFF"/>
        <w:ind w:firstLine="567"/>
        <w:jc w:val="both"/>
        <w:rPr>
          <w:color w:val="000000"/>
          <w:sz w:val="26"/>
          <w:szCs w:val="26"/>
        </w:rPr>
      </w:pPr>
      <w:r w:rsidRPr="0020778A">
        <w:rPr>
          <w:b/>
          <w:bCs/>
          <w:color w:val="000000"/>
          <w:sz w:val="26"/>
          <w:szCs w:val="26"/>
        </w:rPr>
        <w:t>Обучающие:</w:t>
      </w:r>
    </w:p>
    <w:p w:rsidR="0020778A" w:rsidRPr="0020778A" w:rsidRDefault="0020778A" w:rsidP="0020778A">
      <w:pPr>
        <w:numPr>
          <w:ilvl w:val="0"/>
          <w:numId w:val="6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знакомить с понятиями «объём», «форма», «проекция», «эскиз», «макет», «3D</w:t>
      </w:r>
      <w:r w:rsidRPr="0020778A">
        <w:rPr>
          <w:color w:val="000000"/>
          <w:sz w:val="26"/>
          <w:szCs w:val="26"/>
        </w:rPr>
        <w:noBreakHyphen/>
        <w:t>модель»;</w:t>
      </w:r>
    </w:p>
    <w:p w:rsidR="0020778A" w:rsidRPr="0020778A" w:rsidRDefault="00104A90" w:rsidP="0020778A">
      <w:pPr>
        <w:numPr>
          <w:ilvl w:val="0"/>
          <w:numId w:val="6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обучать</w:t>
      </w:r>
      <w:r w:rsidR="0020778A" w:rsidRPr="0020778A">
        <w:rPr>
          <w:color w:val="000000"/>
          <w:sz w:val="26"/>
          <w:szCs w:val="26"/>
        </w:rPr>
        <w:t xml:space="preserve"> выполнять простые эскизы объёмных объектов и переводить их в макеты из подручных материалов;</w:t>
      </w:r>
    </w:p>
    <w:p w:rsidR="0020778A" w:rsidRPr="0020778A" w:rsidRDefault="0020778A" w:rsidP="0020778A">
      <w:pPr>
        <w:numPr>
          <w:ilvl w:val="0"/>
          <w:numId w:val="6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формировать базовые навыки работы с 3D</w:t>
      </w:r>
      <w:r w:rsidRPr="0020778A">
        <w:rPr>
          <w:color w:val="000000"/>
          <w:sz w:val="26"/>
          <w:szCs w:val="26"/>
        </w:rPr>
        <w:noBreakHyphen/>
        <w:t>ручкой: разогрев, заправка нити, нанесение линий и простых фигур, техника безопасности;</w:t>
      </w:r>
    </w:p>
    <w:p w:rsidR="0020778A" w:rsidRPr="0020778A" w:rsidRDefault="00104A90" w:rsidP="0020778A">
      <w:pPr>
        <w:numPr>
          <w:ilvl w:val="0"/>
          <w:numId w:val="6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обучать</w:t>
      </w:r>
      <w:r w:rsidR="0020778A" w:rsidRPr="0020778A">
        <w:rPr>
          <w:color w:val="000000"/>
          <w:sz w:val="26"/>
          <w:szCs w:val="26"/>
        </w:rPr>
        <w:t xml:space="preserve"> создавать простые объёмные объекты (брелок, подставка, фигурка) по образцу и по собственному эскизу.</w:t>
      </w:r>
    </w:p>
    <w:p w:rsidR="0020778A" w:rsidRPr="0020778A" w:rsidRDefault="0020778A" w:rsidP="0020778A">
      <w:pPr>
        <w:shd w:val="clear" w:color="auto" w:fill="FFFFFF"/>
        <w:ind w:firstLine="567"/>
        <w:jc w:val="both"/>
        <w:rPr>
          <w:color w:val="000000"/>
          <w:sz w:val="26"/>
          <w:szCs w:val="26"/>
        </w:rPr>
      </w:pPr>
      <w:r w:rsidRPr="0020778A">
        <w:rPr>
          <w:b/>
          <w:bCs/>
          <w:color w:val="000000"/>
          <w:sz w:val="26"/>
          <w:szCs w:val="26"/>
        </w:rPr>
        <w:t>Развивающие:</w:t>
      </w:r>
    </w:p>
    <w:p w:rsidR="0020778A" w:rsidRPr="0020778A" w:rsidRDefault="0020778A" w:rsidP="0020778A">
      <w:pPr>
        <w:numPr>
          <w:ilvl w:val="0"/>
          <w:numId w:val="7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развивать наглядно</w:t>
      </w:r>
      <w:r w:rsidRPr="0020778A">
        <w:rPr>
          <w:color w:val="000000"/>
          <w:sz w:val="26"/>
          <w:szCs w:val="26"/>
        </w:rPr>
        <w:noBreakHyphen/>
        <w:t>образное мышление через упражнения «эскиз → модель → объект»;</w:t>
      </w:r>
    </w:p>
    <w:p w:rsidR="0020778A" w:rsidRPr="0020778A" w:rsidRDefault="0020778A" w:rsidP="0020778A">
      <w:pPr>
        <w:numPr>
          <w:ilvl w:val="0"/>
          <w:numId w:val="7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развивать мелкую моторику через работу с 3D</w:t>
      </w:r>
      <w:r w:rsidRPr="0020778A">
        <w:rPr>
          <w:color w:val="000000"/>
          <w:sz w:val="26"/>
          <w:szCs w:val="26"/>
        </w:rPr>
        <w:noBreakHyphen/>
        <w:t>ручкой и ручное макетирование;</w:t>
      </w:r>
    </w:p>
    <w:p w:rsidR="0020778A" w:rsidRPr="0020778A" w:rsidRDefault="0020778A" w:rsidP="0020778A">
      <w:pPr>
        <w:numPr>
          <w:ilvl w:val="0"/>
          <w:numId w:val="7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развивать умение планировать последовательность действий при создании простого изделия;</w:t>
      </w:r>
    </w:p>
    <w:p w:rsidR="0020778A" w:rsidRPr="0020778A" w:rsidRDefault="0020778A" w:rsidP="0020778A">
      <w:pPr>
        <w:numPr>
          <w:ilvl w:val="0"/>
          <w:numId w:val="7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формировать первичные навыки пространственной ориентации (вид сверху, сбоку, спереди).</w:t>
      </w:r>
    </w:p>
    <w:p w:rsidR="0020778A" w:rsidRPr="0020778A" w:rsidRDefault="0020778A" w:rsidP="0020778A">
      <w:pPr>
        <w:shd w:val="clear" w:color="auto" w:fill="FFFFFF"/>
        <w:ind w:firstLine="567"/>
        <w:jc w:val="both"/>
        <w:rPr>
          <w:color w:val="000000"/>
          <w:sz w:val="26"/>
          <w:szCs w:val="26"/>
        </w:rPr>
      </w:pPr>
      <w:r w:rsidRPr="0020778A">
        <w:rPr>
          <w:b/>
          <w:bCs/>
          <w:color w:val="000000"/>
          <w:sz w:val="26"/>
          <w:szCs w:val="26"/>
        </w:rPr>
        <w:t>Воспитательные:</w:t>
      </w:r>
    </w:p>
    <w:p w:rsidR="0020778A" w:rsidRPr="0020778A" w:rsidRDefault="0020778A" w:rsidP="0020778A">
      <w:pPr>
        <w:numPr>
          <w:ilvl w:val="0"/>
          <w:numId w:val="8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формировать привычку соблюдать правила безопасной работы с 3D</w:t>
      </w:r>
      <w:r w:rsidRPr="0020778A">
        <w:rPr>
          <w:color w:val="000000"/>
          <w:sz w:val="26"/>
          <w:szCs w:val="26"/>
        </w:rPr>
        <w:noBreakHyphen/>
        <w:t>ручкой;</w:t>
      </w:r>
    </w:p>
    <w:p w:rsidR="0020778A" w:rsidRPr="0020778A" w:rsidRDefault="0020778A" w:rsidP="0020778A">
      <w:pPr>
        <w:numPr>
          <w:ilvl w:val="0"/>
          <w:numId w:val="8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воспитывать аккуратность и бережное отношение к материалам (пластик, нити, инструменты);</w:t>
      </w:r>
    </w:p>
    <w:p w:rsidR="0020778A" w:rsidRPr="0020778A" w:rsidRDefault="0020778A" w:rsidP="0020778A">
      <w:pPr>
        <w:numPr>
          <w:ilvl w:val="0"/>
          <w:numId w:val="8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создавать ситуацию успеха на каждом занятии через выполнение простых завершённых проектов;</w:t>
      </w:r>
    </w:p>
    <w:p w:rsidR="0020778A" w:rsidRPr="0020778A" w:rsidRDefault="0020778A" w:rsidP="0020778A">
      <w:pPr>
        <w:numPr>
          <w:ilvl w:val="0"/>
          <w:numId w:val="8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формировать умение работать рядом с другими, помогать и принимать помощь.</w:t>
      </w:r>
    </w:p>
    <w:p w:rsidR="00B91B42" w:rsidRDefault="00B91B42" w:rsidP="0020778A">
      <w:pPr>
        <w:shd w:val="clear" w:color="auto" w:fill="FFFFFF"/>
        <w:ind w:firstLine="567"/>
        <w:jc w:val="both"/>
        <w:outlineLvl w:val="2"/>
        <w:rPr>
          <w:sz w:val="26"/>
          <w:szCs w:val="26"/>
        </w:rPr>
      </w:pPr>
    </w:p>
    <w:p w:rsidR="0020778A" w:rsidRPr="0020778A" w:rsidRDefault="00A32CD3" w:rsidP="0020778A">
      <w:pPr>
        <w:shd w:val="clear" w:color="auto" w:fill="FFFFFF"/>
        <w:ind w:firstLine="567"/>
        <w:jc w:val="both"/>
        <w:rPr>
          <w:color w:val="000000"/>
          <w:sz w:val="26"/>
          <w:szCs w:val="26"/>
        </w:rPr>
      </w:pPr>
      <w:r w:rsidRPr="0020778A">
        <w:rPr>
          <w:b/>
          <w:bCs/>
          <w:color w:val="000000"/>
          <w:sz w:val="26"/>
          <w:szCs w:val="26"/>
        </w:rPr>
        <w:t>Цель 2 года обучения (базовый уровень)</w:t>
      </w:r>
      <w:r w:rsidR="00DA5FF6" w:rsidRPr="00DA5FF6">
        <w:rPr>
          <w:b/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р</w:t>
      </w:r>
      <w:r w:rsidR="0020778A" w:rsidRPr="0020778A">
        <w:rPr>
          <w:color w:val="000000"/>
          <w:sz w:val="26"/>
          <w:szCs w:val="26"/>
        </w:rPr>
        <w:t>асширение и углубление знаний, умений и навыков в области трёхмерного моделирования, освоение проектной деятельности и самостоятельной разработки объёмных композиций от замысла до готового изделия с использованием 3D</w:t>
      </w:r>
      <w:r w:rsidR="0020778A" w:rsidRPr="0020778A">
        <w:rPr>
          <w:color w:val="000000"/>
          <w:sz w:val="26"/>
          <w:szCs w:val="26"/>
        </w:rPr>
        <w:noBreakHyphen/>
        <w:t>ручки, и нетрадиционных техник художественного оформления.</w:t>
      </w:r>
    </w:p>
    <w:p w:rsidR="0020778A" w:rsidRPr="0020778A" w:rsidRDefault="0020778A" w:rsidP="0020778A">
      <w:pPr>
        <w:shd w:val="clear" w:color="auto" w:fill="FFFFFF"/>
        <w:ind w:firstLine="567"/>
        <w:jc w:val="both"/>
        <w:outlineLvl w:val="2"/>
        <w:rPr>
          <w:b/>
          <w:bCs/>
          <w:color w:val="000000"/>
          <w:sz w:val="26"/>
          <w:szCs w:val="26"/>
        </w:rPr>
      </w:pPr>
      <w:r w:rsidRPr="0020778A">
        <w:rPr>
          <w:b/>
          <w:bCs/>
          <w:color w:val="000000"/>
          <w:sz w:val="26"/>
          <w:szCs w:val="26"/>
        </w:rPr>
        <w:t>Задачи 2 года обучения</w:t>
      </w:r>
      <w:r w:rsidR="00A32CD3">
        <w:rPr>
          <w:b/>
          <w:bCs/>
          <w:color w:val="000000"/>
          <w:sz w:val="26"/>
          <w:szCs w:val="26"/>
        </w:rPr>
        <w:t>:</w:t>
      </w:r>
    </w:p>
    <w:p w:rsidR="0020778A" w:rsidRPr="0020778A" w:rsidRDefault="0020778A" w:rsidP="0020778A">
      <w:pPr>
        <w:shd w:val="clear" w:color="auto" w:fill="FFFFFF"/>
        <w:ind w:firstLine="567"/>
        <w:jc w:val="both"/>
        <w:rPr>
          <w:color w:val="000000"/>
          <w:sz w:val="26"/>
          <w:szCs w:val="26"/>
        </w:rPr>
      </w:pPr>
      <w:r w:rsidRPr="0020778A">
        <w:rPr>
          <w:b/>
          <w:bCs/>
          <w:color w:val="000000"/>
          <w:sz w:val="26"/>
          <w:szCs w:val="26"/>
        </w:rPr>
        <w:t>Обучающие:</w:t>
      </w:r>
    </w:p>
    <w:p w:rsidR="0020778A" w:rsidRPr="0020778A" w:rsidRDefault="00A32CD3" w:rsidP="0020778A">
      <w:pPr>
        <w:numPr>
          <w:ilvl w:val="0"/>
          <w:numId w:val="9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закреплять и расширя</w:t>
      </w:r>
      <w:r w:rsidR="0020778A" w:rsidRPr="0020778A">
        <w:rPr>
          <w:color w:val="000000"/>
          <w:sz w:val="26"/>
          <w:szCs w:val="26"/>
        </w:rPr>
        <w:t>ть навыки работы с 3D</w:t>
      </w:r>
      <w:r w:rsidR="0020778A" w:rsidRPr="0020778A">
        <w:rPr>
          <w:color w:val="000000"/>
          <w:sz w:val="26"/>
          <w:szCs w:val="26"/>
        </w:rPr>
        <w:noBreakHyphen/>
        <w:t>ручкой: создание сложных многосоставных конструкций, соединение деталей, работа с разными типами нитей;</w:t>
      </w:r>
    </w:p>
    <w:p w:rsidR="0020778A" w:rsidRPr="0020778A" w:rsidRDefault="00A32CD3" w:rsidP="0020778A">
      <w:pPr>
        <w:numPr>
          <w:ilvl w:val="0"/>
          <w:numId w:val="9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обучать</w:t>
      </w:r>
      <w:r w:rsidR="0020778A" w:rsidRPr="0020778A">
        <w:rPr>
          <w:color w:val="000000"/>
          <w:sz w:val="26"/>
          <w:szCs w:val="26"/>
        </w:rPr>
        <w:t xml:space="preserve"> разрабатывать объёмные композиции на заданную тему с предварительным эскизом и макетированием;</w:t>
      </w:r>
    </w:p>
    <w:p w:rsidR="0020778A" w:rsidRPr="0020778A" w:rsidRDefault="0020778A" w:rsidP="0020778A">
      <w:pPr>
        <w:numPr>
          <w:ilvl w:val="0"/>
          <w:numId w:val="9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знакомить с нетрадиционными техниками оформления 3D</w:t>
      </w:r>
      <w:r w:rsidRPr="0020778A">
        <w:rPr>
          <w:color w:val="000000"/>
          <w:sz w:val="26"/>
          <w:szCs w:val="26"/>
        </w:rPr>
        <w:noBreakHyphen/>
        <w:t>объектов: декорирование, комбинирование материалов, цветовое решение, фактуры;</w:t>
      </w:r>
    </w:p>
    <w:p w:rsidR="0020778A" w:rsidRPr="0020778A" w:rsidRDefault="0020778A" w:rsidP="0020778A">
      <w:pPr>
        <w:numPr>
          <w:ilvl w:val="0"/>
          <w:numId w:val="9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формировать представления о базовых принципах конструирования: прочность, стыковка, эргономика, подвижные и неподвижные соединения.</w:t>
      </w:r>
    </w:p>
    <w:p w:rsidR="0020778A" w:rsidRPr="0020778A" w:rsidRDefault="0020778A" w:rsidP="0020778A">
      <w:pPr>
        <w:shd w:val="clear" w:color="auto" w:fill="FFFFFF"/>
        <w:ind w:firstLine="567"/>
        <w:jc w:val="both"/>
        <w:rPr>
          <w:color w:val="000000"/>
          <w:sz w:val="26"/>
          <w:szCs w:val="26"/>
        </w:rPr>
      </w:pPr>
      <w:r w:rsidRPr="0020778A">
        <w:rPr>
          <w:b/>
          <w:bCs/>
          <w:color w:val="000000"/>
          <w:sz w:val="26"/>
          <w:szCs w:val="26"/>
        </w:rPr>
        <w:t>Развивающие:</w:t>
      </w:r>
    </w:p>
    <w:p w:rsidR="0020778A" w:rsidRPr="0020778A" w:rsidRDefault="0020778A" w:rsidP="0020778A">
      <w:pPr>
        <w:numPr>
          <w:ilvl w:val="0"/>
          <w:numId w:val="10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развивать логическое мышление через анализ конструкции и причинно</w:t>
      </w:r>
      <w:r w:rsidRPr="0020778A">
        <w:rPr>
          <w:color w:val="000000"/>
          <w:sz w:val="26"/>
          <w:szCs w:val="26"/>
        </w:rPr>
        <w:noBreakHyphen/>
        <w:t>следственные связи (почему деталь не держится, как улучшить прочность);</w:t>
      </w:r>
    </w:p>
    <w:p w:rsidR="0020778A" w:rsidRPr="0020778A" w:rsidRDefault="0020778A" w:rsidP="0020778A">
      <w:pPr>
        <w:numPr>
          <w:ilvl w:val="0"/>
          <w:numId w:val="10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развивать проектное мышление: постановка задачи, планирование этапов, выбор инструментов, оценка результата;</w:t>
      </w:r>
    </w:p>
    <w:p w:rsidR="0020778A" w:rsidRPr="0020778A" w:rsidRDefault="0020778A" w:rsidP="0020778A">
      <w:pPr>
        <w:numPr>
          <w:ilvl w:val="0"/>
          <w:numId w:val="10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развивать творческую самостоятельность через выбор темы, формы и способов реализации проекта;</w:t>
      </w:r>
    </w:p>
    <w:p w:rsidR="0020778A" w:rsidRPr="0020778A" w:rsidRDefault="0020778A" w:rsidP="0020778A">
      <w:pPr>
        <w:numPr>
          <w:ilvl w:val="0"/>
          <w:numId w:val="10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формировать умение презентовать свою работу: описать идею, показать этапы, объяснить решения.</w:t>
      </w:r>
    </w:p>
    <w:p w:rsidR="0020778A" w:rsidRPr="0020778A" w:rsidRDefault="0020778A" w:rsidP="0020778A">
      <w:pPr>
        <w:shd w:val="clear" w:color="auto" w:fill="FFFFFF"/>
        <w:ind w:firstLine="567"/>
        <w:jc w:val="both"/>
        <w:rPr>
          <w:color w:val="000000"/>
          <w:sz w:val="26"/>
          <w:szCs w:val="26"/>
        </w:rPr>
      </w:pPr>
      <w:r w:rsidRPr="0020778A">
        <w:rPr>
          <w:b/>
          <w:bCs/>
          <w:color w:val="000000"/>
          <w:sz w:val="26"/>
          <w:szCs w:val="26"/>
        </w:rPr>
        <w:t>Воспитательные:</w:t>
      </w:r>
    </w:p>
    <w:p w:rsidR="0020778A" w:rsidRPr="0020778A" w:rsidRDefault="0020778A" w:rsidP="0020778A">
      <w:pPr>
        <w:numPr>
          <w:ilvl w:val="0"/>
          <w:numId w:val="11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воспитывать самостоятельность и ответственность за результат своего труда;</w:t>
      </w:r>
    </w:p>
    <w:p w:rsidR="0020778A" w:rsidRPr="0020778A" w:rsidRDefault="0020778A" w:rsidP="0020778A">
      <w:pPr>
        <w:numPr>
          <w:ilvl w:val="0"/>
          <w:numId w:val="11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формировать умение давать и принимать конструктивную обратную связь через взаимоанализ работ;</w:t>
      </w:r>
    </w:p>
    <w:p w:rsidR="0020778A" w:rsidRPr="0020778A" w:rsidRDefault="0020778A" w:rsidP="0020778A">
      <w:pPr>
        <w:numPr>
          <w:ilvl w:val="0"/>
          <w:numId w:val="11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развивать навыки сотрудничества в коллективных проектах (распределение ролей, совместное решение задач);</w:t>
      </w:r>
    </w:p>
    <w:p w:rsidR="0020778A" w:rsidRPr="0020778A" w:rsidRDefault="0020778A" w:rsidP="0020778A">
      <w:pPr>
        <w:numPr>
          <w:ilvl w:val="0"/>
          <w:numId w:val="11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20778A">
        <w:rPr>
          <w:color w:val="000000"/>
          <w:sz w:val="26"/>
          <w:szCs w:val="26"/>
        </w:rPr>
        <w:t>воспитывать ценностное отношение к процессу творчества: понимание, что ошибка — это часть работы, а не повод для разочарования.</w:t>
      </w:r>
    </w:p>
    <w:p w:rsidR="0020778A" w:rsidRPr="0020778A" w:rsidRDefault="0020778A" w:rsidP="0020778A">
      <w:pPr>
        <w:pStyle w:val="aa"/>
        <w:tabs>
          <w:tab w:val="num" w:pos="360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B91B42" w:rsidRDefault="00B91B42" w:rsidP="00726EA7">
      <w:pPr>
        <w:contextualSpacing/>
        <w:jc w:val="center"/>
        <w:rPr>
          <w:b/>
          <w:bCs/>
          <w:sz w:val="26"/>
          <w:szCs w:val="26"/>
        </w:rPr>
      </w:pPr>
      <w:bookmarkStart w:id="1" w:name="_Hlk200485479"/>
      <w:r w:rsidRPr="001374D9">
        <w:rPr>
          <w:b/>
          <w:bCs/>
          <w:sz w:val="26"/>
          <w:szCs w:val="26"/>
        </w:rPr>
        <w:t>Планируемые результаты</w:t>
      </w:r>
    </w:p>
    <w:p w:rsidR="00A32CD3" w:rsidRPr="00726EA7" w:rsidRDefault="00A32CD3" w:rsidP="00726EA7">
      <w:pPr>
        <w:contextualSpacing/>
        <w:jc w:val="center"/>
        <w:rPr>
          <w:b/>
          <w:bCs/>
          <w:sz w:val="26"/>
          <w:szCs w:val="26"/>
        </w:rPr>
      </w:pPr>
    </w:p>
    <w:p w:rsidR="00B91B42" w:rsidRDefault="00B91B42" w:rsidP="00B91B42">
      <w:pPr>
        <w:ind w:firstLine="709"/>
        <w:contextualSpacing/>
        <w:jc w:val="both"/>
        <w:rPr>
          <w:b/>
          <w:bCs/>
          <w:sz w:val="26"/>
          <w:szCs w:val="26"/>
        </w:rPr>
      </w:pPr>
      <w:r w:rsidRPr="00B91B42">
        <w:rPr>
          <w:b/>
          <w:bCs/>
          <w:sz w:val="26"/>
          <w:szCs w:val="26"/>
        </w:rPr>
        <w:t>Планируемые результаты 1 года обучения:</w:t>
      </w:r>
    </w:p>
    <w:p w:rsidR="00A32CD3" w:rsidRPr="00B91B42" w:rsidRDefault="00A32CD3" w:rsidP="00A32CD3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B91B42">
        <w:rPr>
          <w:b/>
          <w:bCs/>
          <w:color w:val="000000"/>
          <w:sz w:val="26"/>
          <w:szCs w:val="26"/>
        </w:rPr>
        <w:t>Метапредметные результаты:</w:t>
      </w:r>
    </w:p>
    <w:p w:rsidR="00A32CD3" w:rsidRPr="00B91B42" w:rsidRDefault="00A32CD3" w:rsidP="00A32CD3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будут уметь</w:t>
      </w:r>
      <w:r w:rsidRPr="00B91B42">
        <w:rPr>
          <w:color w:val="000000"/>
          <w:sz w:val="26"/>
          <w:szCs w:val="26"/>
        </w:rPr>
        <w:t xml:space="preserve"> принимать и удерживать простую учебную цель (создать объект по образцу или эскизу);</w:t>
      </w:r>
    </w:p>
    <w:p w:rsidR="00A32CD3" w:rsidRPr="00B91B42" w:rsidRDefault="00A32CD3" w:rsidP="00A32CD3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будут уметь</w:t>
      </w:r>
      <w:r w:rsidRPr="00B91B42">
        <w:rPr>
          <w:color w:val="000000"/>
          <w:sz w:val="26"/>
          <w:szCs w:val="26"/>
        </w:rPr>
        <w:t xml:space="preserve"> планировать последовательность действий при создании изделия: эскиз → выбор материалов → сборка → проверка;</w:t>
      </w:r>
    </w:p>
    <w:p w:rsidR="00A32CD3" w:rsidRPr="00B91B42" w:rsidRDefault="00A32CD3" w:rsidP="00A32CD3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будут уметь</w:t>
      </w:r>
      <w:r w:rsidRPr="00B91B42">
        <w:rPr>
          <w:color w:val="000000"/>
          <w:sz w:val="26"/>
          <w:szCs w:val="26"/>
        </w:rPr>
        <w:t xml:space="preserve"> осуществлять пошаговый контроль: сравнивать промежуточный результат с образцом или инструкцией;</w:t>
      </w:r>
    </w:p>
    <w:p w:rsidR="00A32CD3" w:rsidRPr="00B91B42" w:rsidRDefault="00A32CD3" w:rsidP="00A32CD3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будут уметь</w:t>
      </w:r>
      <w:r w:rsidRPr="00B91B42">
        <w:rPr>
          <w:color w:val="000000"/>
          <w:sz w:val="26"/>
          <w:szCs w:val="26"/>
        </w:rPr>
        <w:t xml:space="preserve"> вносить коррективы в действия при расхождении результата с заданным обра</w:t>
      </w:r>
      <w:r>
        <w:rPr>
          <w:color w:val="000000"/>
          <w:sz w:val="26"/>
          <w:szCs w:val="26"/>
        </w:rPr>
        <w:t>зцом</w:t>
      </w:r>
      <w:r w:rsidRPr="00B91B42">
        <w:rPr>
          <w:color w:val="000000"/>
          <w:sz w:val="26"/>
          <w:szCs w:val="26"/>
        </w:rPr>
        <w:t>;</w:t>
      </w:r>
    </w:p>
    <w:p w:rsidR="00A32CD3" w:rsidRPr="00B91B42" w:rsidRDefault="00A32CD3" w:rsidP="00A32CD3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будут уметь</w:t>
      </w:r>
      <w:r w:rsidRPr="00B91B42">
        <w:rPr>
          <w:color w:val="000000"/>
          <w:sz w:val="26"/>
          <w:szCs w:val="26"/>
        </w:rPr>
        <w:t xml:space="preserve"> оценивать результат своей работы по простым критериям (аккуратность, похожесть на замысел, прочность);</w:t>
      </w:r>
    </w:p>
    <w:p w:rsidR="00A32CD3" w:rsidRPr="00A32CD3" w:rsidRDefault="00A32CD3" w:rsidP="00A32CD3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будут уметь</w:t>
      </w:r>
      <w:r w:rsidRPr="00B91B42">
        <w:rPr>
          <w:color w:val="000000"/>
          <w:sz w:val="26"/>
          <w:szCs w:val="26"/>
        </w:rPr>
        <w:t xml:space="preserve"> использовать визуальные подсказки (карточки, шаблоны, мини</w:t>
      </w:r>
      <w:r w:rsidRPr="00B91B42">
        <w:rPr>
          <w:color w:val="000000"/>
          <w:sz w:val="26"/>
          <w:szCs w:val="26"/>
        </w:rPr>
        <w:noBreakHyphen/>
        <w:t>алгоритмы) для решения поставленной задачи.</w:t>
      </w:r>
    </w:p>
    <w:bookmarkEnd w:id="1"/>
    <w:p w:rsidR="00B91B42" w:rsidRPr="00B91B42" w:rsidRDefault="00B91B42" w:rsidP="00B91B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B91B42">
        <w:rPr>
          <w:b/>
          <w:bCs/>
          <w:color w:val="000000"/>
          <w:sz w:val="26"/>
          <w:szCs w:val="26"/>
        </w:rPr>
        <w:t>Личностные результаты: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A32CD3">
        <w:rPr>
          <w:color w:val="000000"/>
          <w:sz w:val="26"/>
          <w:szCs w:val="26"/>
        </w:rPr>
        <w:t xml:space="preserve"> будут сформированы положительные отношения к учению и интерес</w:t>
      </w:r>
      <w:r w:rsidR="00B91B42" w:rsidRPr="00B91B42">
        <w:rPr>
          <w:color w:val="000000"/>
          <w:sz w:val="26"/>
          <w:szCs w:val="26"/>
        </w:rPr>
        <w:t xml:space="preserve"> к техническому творчеству через создание простых завершённых объек</w:t>
      </w:r>
      <w:r w:rsidR="000128BD">
        <w:rPr>
          <w:color w:val="000000"/>
          <w:sz w:val="26"/>
          <w:szCs w:val="26"/>
        </w:rPr>
        <w:t>тов</w:t>
      </w:r>
      <w:r w:rsidR="00B91B42" w:rsidRPr="00B91B42">
        <w:rPr>
          <w:color w:val="000000"/>
          <w:sz w:val="26"/>
          <w:szCs w:val="26"/>
        </w:rPr>
        <w:t>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F43E2F">
        <w:rPr>
          <w:color w:val="000000"/>
          <w:sz w:val="26"/>
          <w:szCs w:val="26"/>
        </w:rPr>
        <w:t xml:space="preserve"> будет сформировано ответственное отношение</w:t>
      </w:r>
      <w:r w:rsidR="00B91B42" w:rsidRPr="00B91B42">
        <w:rPr>
          <w:color w:val="000000"/>
          <w:sz w:val="26"/>
          <w:szCs w:val="26"/>
        </w:rPr>
        <w:t xml:space="preserve"> к безопасной работе с 3D</w:t>
      </w:r>
      <w:r w:rsidR="00B91B42" w:rsidRPr="00B91B42">
        <w:rPr>
          <w:color w:val="000000"/>
          <w:sz w:val="26"/>
          <w:szCs w:val="26"/>
        </w:rPr>
        <w:noBreakHyphen/>
        <w:t>ручкой и расходными материалами;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F43E2F">
        <w:rPr>
          <w:color w:val="000000"/>
          <w:sz w:val="26"/>
          <w:szCs w:val="26"/>
        </w:rPr>
        <w:t xml:space="preserve"> будет развито осознанное отношение</w:t>
      </w:r>
      <w:r w:rsidR="00B91B42" w:rsidRPr="00B91B42">
        <w:rPr>
          <w:color w:val="000000"/>
          <w:sz w:val="26"/>
          <w:szCs w:val="26"/>
        </w:rPr>
        <w:t xml:space="preserve"> к результатам собственного труда: понимание, что ошибка — это часть рабочего процесса, а не повод для разочарования;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-</w:t>
      </w:r>
      <w:r w:rsidR="00F43E2F">
        <w:rPr>
          <w:color w:val="000000"/>
          <w:sz w:val="26"/>
          <w:szCs w:val="26"/>
        </w:rPr>
        <w:t xml:space="preserve"> будет сформирована коммуникативная компетентность</w:t>
      </w:r>
      <w:r w:rsidR="00B91B42" w:rsidRPr="00B91B42">
        <w:rPr>
          <w:color w:val="000000"/>
          <w:sz w:val="26"/>
          <w:szCs w:val="26"/>
        </w:rPr>
        <w:t xml:space="preserve"> через работу в парах и мини</w:t>
      </w:r>
      <w:r w:rsidR="00B91B42" w:rsidRPr="00B91B42">
        <w:rPr>
          <w:color w:val="000000"/>
          <w:sz w:val="26"/>
          <w:szCs w:val="26"/>
        </w:rPr>
        <w:noBreakHyphen/>
        <w:t>группах: умение помогать, принимать помощь, договариваться;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F43E2F">
        <w:rPr>
          <w:color w:val="000000"/>
          <w:sz w:val="26"/>
          <w:szCs w:val="26"/>
        </w:rPr>
        <w:t xml:space="preserve"> будет сформировано бережное отношение</w:t>
      </w:r>
      <w:r w:rsidR="00B91B42" w:rsidRPr="00B91B42">
        <w:rPr>
          <w:color w:val="000000"/>
          <w:sz w:val="26"/>
          <w:szCs w:val="26"/>
        </w:rPr>
        <w:t xml:space="preserve"> к инструментам, материалам и результатам чужого труда.</w:t>
      </w:r>
    </w:p>
    <w:p w:rsidR="00B91B42" w:rsidRPr="00B91B42" w:rsidRDefault="00B91B42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B91B42">
        <w:rPr>
          <w:b/>
          <w:bCs/>
          <w:color w:val="000000"/>
          <w:sz w:val="26"/>
          <w:szCs w:val="26"/>
        </w:rPr>
        <w:t>Предметные результаты: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F43E2F">
        <w:rPr>
          <w:color w:val="000000"/>
          <w:sz w:val="26"/>
          <w:szCs w:val="26"/>
        </w:rPr>
        <w:t xml:space="preserve"> </w:t>
      </w:r>
      <w:r w:rsidR="005A76E7">
        <w:rPr>
          <w:color w:val="000000"/>
          <w:sz w:val="26"/>
          <w:szCs w:val="26"/>
        </w:rPr>
        <w:t>будет сформировано</w:t>
      </w:r>
      <w:r w:rsidR="00F43E2F">
        <w:rPr>
          <w:color w:val="000000"/>
          <w:sz w:val="26"/>
          <w:szCs w:val="26"/>
        </w:rPr>
        <w:t xml:space="preserve"> </w:t>
      </w:r>
      <w:r w:rsidR="00B91B42" w:rsidRPr="00B91B42">
        <w:rPr>
          <w:color w:val="000000"/>
          <w:sz w:val="26"/>
          <w:szCs w:val="26"/>
        </w:rPr>
        <w:t>знание базовых понятий: «объём», «форма», «проекция», «эскиз», «макет», «3D</w:t>
      </w:r>
      <w:r w:rsidR="00B91B42" w:rsidRPr="00B91B42">
        <w:rPr>
          <w:color w:val="000000"/>
          <w:sz w:val="26"/>
          <w:szCs w:val="26"/>
        </w:rPr>
        <w:noBreakHyphen/>
        <w:t>модель»;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F43E2F">
        <w:rPr>
          <w:color w:val="000000"/>
          <w:sz w:val="26"/>
          <w:szCs w:val="26"/>
        </w:rPr>
        <w:t xml:space="preserve"> </w:t>
      </w:r>
      <w:r w:rsidR="005A76E7">
        <w:rPr>
          <w:color w:val="000000"/>
          <w:sz w:val="26"/>
          <w:szCs w:val="26"/>
        </w:rPr>
        <w:t>будет сформировано</w:t>
      </w:r>
      <w:r w:rsidR="00F43E2F" w:rsidRPr="00B91B42">
        <w:rPr>
          <w:color w:val="000000"/>
          <w:sz w:val="26"/>
          <w:szCs w:val="26"/>
        </w:rPr>
        <w:t xml:space="preserve"> </w:t>
      </w:r>
      <w:r w:rsidR="00B91B42" w:rsidRPr="00B91B42">
        <w:rPr>
          <w:color w:val="000000"/>
          <w:sz w:val="26"/>
          <w:szCs w:val="26"/>
        </w:rPr>
        <w:t>умение выполнять простые эскизы объёмных объектов и переводить их в макеты из подручных материалов;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F43E2F">
        <w:rPr>
          <w:color w:val="000000"/>
          <w:sz w:val="26"/>
          <w:szCs w:val="26"/>
        </w:rPr>
        <w:t xml:space="preserve"> </w:t>
      </w:r>
      <w:r w:rsidR="005A76E7">
        <w:rPr>
          <w:color w:val="000000"/>
          <w:sz w:val="26"/>
          <w:szCs w:val="26"/>
        </w:rPr>
        <w:t>будет сформировано</w:t>
      </w:r>
      <w:r w:rsidR="00F43E2F" w:rsidRPr="00B91B42">
        <w:rPr>
          <w:color w:val="000000"/>
          <w:sz w:val="26"/>
          <w:szCs w:val="26"/>
        </w:rPr>
        <w:t xml:space="preserve"> </w:t>
      </w:r>
      <w:r w:rsidR="00B91B42" w:rsidRPr="00B91B42">
        <w:rPr>
          <w:color w:val="000000"/>
          <w:sz w:val="26"/>
          <w:szCs w:val="26"/>
        </w:rPr>
        <w:t>умение безопасно работать с 3D</w:t>
      </w:r>
      <w:r w:rsidR="00B91B42" w:rsidRPr="00B91B42">
        <w:rPr>
          <w:color w:val="000000"/>
          <w:sz w:val="26"/>
          <w:szCs w:val="26"/>
        </w:rPr>
        <w:noBreakHyphen/>
        <w:t>ручкой: разогрев, заправка нити, нанесение линий и простых фигур;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F43E2F">
        <w:rPr>
          <w:color w:val="000000"/>
          <w:sz w:val="26"/>
          <w:szCs w:val="26"/>
        </w:rPr>
        <w:t xml:space="preserve"> </w:t>
      </w:r>
      <w:r w:rsidR="005A76E7">
        <w:rPr>
          <w:color w:val="000000"/>
          <w:sz w:val="26"/>
          <w:szCs w:val="26"/>
        </w:rPr>
        <w:t>будет сформировано</w:t>
      </w:r>
      <w:r w:rsidR="00F43E2F" w:rsidRPr="00B91B42">
        <w:rPr>
          <w:color w:val="000000"/>
          <w:sz w:val="26"/>
          <w:szCs w:val="26"/>
        </w:rPr>
        <w:t xml:space="preserve"> </w:t>
      </w:r>
      <w:r w:rsidR="00B91B42" w:rsidRPr="00B91B42">
        <w:rPr>
          <w:color w:val="000000"/>
          <w:sz w:val="26"/>
          <w:szCs w:val="26"/>
        </w:rPr>
        <w:t>умение создавать простые объёмные объекты по образцу и по собственному эскизу;</w:t>
      </w:r>
    </w:p>
    <w:p w:rsidR="00B91B42" w:rsidRPr="00726EA7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F43E2F">
        <w:rPr>
          <w:color w:val="000000"/>
          <w:sz w:val="26"/>
          <w:szCs w:val="26"/>
        </w:rPr>
        <w:t xml:space="preserve"> </w:t>
      </w:r>
      <w:r w:rsidR="005A76E7">
        <w:rPr>
          <w:color w:val="000000"/>
          <w:sz w:val="26"/>
          <w:szCs w:val="26"/>
        </w:rPr>
        <w:t>будет сформировано</w:t>
      </w:r>
      <w:r w:rsidR="00F43E2F" w:rsidRPr="00726EA7">
        <w:rPr>
          <w:color w:val="000000"/>
          <w:sz w:val="26"/>
          <w:szCs w:val="26"/>
        </w:rPr>
        <w:t xml:space="preserve"> </w:t>
      </w:r>
      <w:r w:rsidR="00B91B42" w:rsidRPr="00726EA7">
        <w:rPr>
          <w:color w:val="000000"/>
          <w:sz w:val="26"/>
          <w:szCs w:val="26"/>
        </w:rPr>
        <w:t>умение распознавать виды проекций (вид сверху, сбоку, спереди) и соотносить их с объёмной моделью.</w:t>
      </w:r>
    </w:p>
    <w:p w:rsidR="00171DE8" w:rsidRDefault="00171DE8" w:rsidP="00A030A8">
      <w:pPr>
        <w:contextualSpacing/>
        <w:jc w:val="both"/>
        <w:rPr>
          <w:b/>
          <w:bCs/>
          <w:sz w:val="26"/>
          <w:szCs w:val="26"/>
        </w:rPr>
      </w:pPr>
    </w:p>
    <w:p w:rsidR="000128BD" w:rsidRDefault="00726EA7" w:rsidP="00726EA7">
      <w:pPr>
        <w:ind w:firstLine="709"/>
        <w:contextualSpacing/>
        <w:jc w:val="both"/>
        <w:rPr>
          <w:b/>
          <w:bCs/>
          <w:sz w:val="26"/>
          <w:szCs w:val="26"/>
        </w:rPr>
      </w:pPr>
      <w:r w:rsidRPr="00B91B42">
        <w:rPr>
          <w:b/>
          <w:bCs/>
          <w:sz w:val="26"/>
          <w:szCs w:val="26"/>
        </w:rPr>
        <w:t xml:space="preserve">Планируемые результаты </w:t>
      </w:r>
      <w:r>
        <w:rPr>
          <w:b/>
          <w:bCs/>
          <w:sz w:val="26"/>
          <w:szCs w:val="26"/>
        </w:rPr>
        <w:t>2</w:t>
      </w:r>
      <w:r w:rsidRPr="00B91B42">
        <w:rPr>
          <w:b/>
          <w:bCs/>
          <w:sz w:val="26"/>
          <w:szCs w:val="26"/>
        </w:rPr>
        <w:t xml:space="preserve"> года обучения:</w:t>
      </w:r>
    </w:p>
    <w:p w:rsidR="00F43E2F" w:rsidRPr="00B91B42" w:rsidRDefault="00F43E2F" w:rsidP="00F43E2F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B91B42">
        <w:rPr>
          <w:b/>
          <w:bCs/>
          <w:color w:val="000000"/>
          <w:sz w:val="26"/>
          <w:szCs w:val="26"/>
        </w:rPr>
        <w:t>Метапредметные результаты:</w:t>
      </w:r>
    </w:p>
    <w:p w:rsidR="00F43E2F" w:rsidRPr="00B91B42" w:rsidRDefault="00F43E2F" w:rsidP="00F43E2F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5A76E7">
        <w:rPr>
          <w:color w:val="000000"/>
          <w:sz w:val="26"/>
          <w:szCs w:val="26"/>
        </w:rPr>
        <w:t>будет сформировано</w:t>
      </w:r>
      <w:r w:rsidRPr="00B91B42">
        <w:rPr>
          <w:color w:val="000000"/>
          <w:sz w:val="26"/>
          <w:szCs w:val="26"/>
        </w:rPr>
        <w:t xml:space="preserve"> умение самостоятельно ставить учебные цели и формулировать задачи проекта (что создать, из чего, в какой последовательности);</w:t>
      </w:r>
    </w:p>
    <w:p w:rsidR="00F43E2F" w:rsidRPr="00B91B42" w:rsidRDefault="00F43E2F" w:rsidP="00F43E2F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5A76E7">
        <w:rPr>
          <w:color w:val="000000"/>
          <w:sz w:val="26"/>
          <w:szCs w:val="26"/>
        </w:rPr>
        <w:t>будет сформировано</w:t>
      </w:r>
      <w:r w:rsidRPr="00B91B42">
        <w:rPr>
          <w:color w:val="000000"/>
          <w:sz w:val="26"/>
          <w:szCs w:val="26"/>
        </w:rPr>
        <w:t xml:space="preserve"> умение планировать свои действия в соответствии с поставленной задачей и условиями её реализации: составлять простой план работы;</w:t>
      </w:r>
    </w:p>
    <w:p w:rsidR="00F43E2F" w:rsidRPr="00B91B42" w:rsidRDefault="00F43E2F" w:rsidP="00F43E2F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5A76E7">
        <w:rPr>
          <w:color w:val="000000"/>
          <w:sz w:val="26"/>
          <w:szCs w:val="26"/>
        </w:rPr>
        <w:t>будет сформировано</w:t>
      </w:r>
      <w:r w:rsidRPr="00B91B42">
        <w:rPr>
          <w:color w:val="000000"/>
          <w:sz w:val="26"/>
          <w:szCs w:val="26"/>
        </w:rPr>
        <w:t xml:space="preserve"> умение оценивать результат своей работы по критериям: соответствие замыслу, прочность, аккуратность, эстетика;</w:t>
      </w:r>
    </w:p>
    <w:p w:rsidR="00F43E2F" w:rsidRPr="00B91B42" w:rsidRDefault="00F43E2F" w:rsidP="00F43E2F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5A76E7">
        <w:rPr>
          <w:color w:val="000000"/>
          <w:sz w:val="26"/>
          <w:szCs w:val="26"/>
        </w:rPr>
        <w:t>будет сформировано</w:t>
      </w:r>
      <w:r w:rsidRPr="00B91B42">
        <w:rPr>
          <w:color w:val="000000"/>
          <w:sz w:val="26"/>
          <w:szCs w:val="26"/>
        </w:rPr>
        <w:t xml:space="preserve"> умение анализировать причины ошибок и находить альтернативные решения (подобрать другой способ соединения, изменить толщину стенки);</w:t>
      </w:r>
    </w:p>
    <w:p w:rsidR="00F43E2F" w:rsidRPr="00F43E2F" w:rsidRDefault="00F43E2F" w:rsidP="00F43E2F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5A76E7">
        <w:rPr>
          <w:color w:val="000000"/>
          <w:sz w:val="26"/>
          <w:szCs w:val="26"/>
        </w:rPr>
        <w:t>будет сформировано</w:t>
      </w:r>
      <w:r w:rsidRPr="00B91B42">
        <w:rPr>
          <w:color w:val="000000"/>
          <w:sz w:val="26"/>
          <w:szCs w:val="26"/>
        </w:rPr>
        <w:t xml:space="preserve"> умение самостоятельно определять пробелы в усвоении материала и обращаться к подсказкам, инструкциям или помощи педагога.</w:t>
      </w:r>
    </w:p>
    <w:p w:rsidR="00B91B42" w:rsidRPr="00B91B42" w:rsidRDefault="00B91B42" w:rsidP="00B91B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B91B42">
        <w:rPr>
          <w:b/>
          <w:bCs/>
          <w:color w:val="000000"/>
          <w:sz w:val="26"/>
          <w:szCs w:val="26"/>
        </w:rPr>
        <w:t>Личностные результаты: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F43E2F">
        <w:rPr>
          <w:color w:val="000000"/>
          <w:sz w:val="26"/>
          <w:szCs w:val="26"/>
        </w:rPr>
        <w:t xml:space="preserve"> будет сформирована устойчивая мотивация</w:t>
      </w:r>
      <w:r w:rsidR="00B91B42" w:rsidRPr="00B91B42">
        <w:rPr>
          <w:color w:val="000000"/>
          <w:sz w:val="26"/>
          <w:szCs w:val="26"/>
        </w:rPr>
        <w:t xml:space="preserve"> к саморазвитию и самообразованию через проектную деятельность с выбором темы и способов реализации;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F43E2F">
        <w:rPr>
          <w:color w:val="000000"/>
          <w:sz w:val="26"/>
          <w:szCs w:val="26"/>
        </w:rPr>
        <w:t xml:space="preserve"> будет сформировано ответственное отношение</w:t>
      </w:r>
      <w:r w:rsidR="00B91B42" w:rsidRPr="00B91B42">
        <w:rPr>
          <w:color w:val="000000"/>
          <w:sz w:val="26"/>
          <w:szCs w:val="26"/>
        </w:rPr>
        <w:t xml:space="preserve"> к учению: способность доводить работу от замысла до готового изделия, оценивать и дорабатывать результат;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F43E2F">
        <w:rPr>
          <w:color w:val="000000"/>
          <w:sz w:val="26"/>
          <w:szCs w:val="26"/>
        </w:rPr>
        <w:t xml:space="preserve"> будет развито осознанное и ответственное</w:t>
      </w:r>
      <w:r w:rsidR="005A76E7">
        <w:rPr>
          <w:color w:val="000000"/>
          <w:sz w:val="26"/>
          <w:szCs w:val="26"/>
        </w:rPr>
        <w:t xml:space="preserve"> отношение</w:t>
      </w:r>
      <w:r w:rsidR="00B91B42" w:rsidRPr="00B91B42">
        <w:rPr>
          <w:color w:val="000000"/>
          <w:sz w:val="26"/>
          <w:szCs w:val="26"/>
        </w:rPr>
        <w:t xml:space="preserve"> к собственным поступкам при работе с оборудованием и графической информацией;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5A76E7">
        <w:rPr>
          <w:color w:val="000000"/>
          <w:sz w:val="26"/>
          <w:szCs w:val="26"/>
        </w:rPr>
        <w:t xml:space="preserve"> будут сформированы коммуникативные</w:t>
      </w:r>
      <w:r w:rsidR="00B91B42" w:rsidRPr="00B91B42">
        <w:rPr>
          <w:color w:val="000000"/>
          <w:sz w:val="26"/>
          <w:szCs w:val="26"/>
        </w:rPr>
        <w:t xml:space="preserve"> компетентности в учебно</w:t>
      </w:r>
      <w:r w:rsidR="00B91B42" w:rsidRPr="00B91B42">
        <w:rPr>
          <w:color w:val="000000"/>
          <w:sz w:val="26"/>
          <w:szCs w:val="26"/>
        </w:rPr>
        <w:noBreakHyphen/>
        <w:t>исследовательской и творческой деятельности: умение представлять и защищать проект, давать и принимать конструктивную обратную связь;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5A76E7">
        <w:rPr>
          <w:color w:val="000000"/>
          <w:sz w:val="26"/>
          <w:szCs w:val="26"/>
        </w:rPr>
        <w:t xml:space="preserve"> будет сформировано целостное представление</w:t>
      </w:r>
      <w:r w:rsidR="00B91B42" w:rsidRPr="00B91B42">
        <w:rPr>
          <w:color w:val="000000"/>
          <w:sz w:val="26"/>
          <w:szCs w:val="26"/>
        </w:rPr>
        <w:t xml:space="preserve"> о связи технологий и творчества: понимание, как цифровые инструменты расширяют возможности художественного выражения.</w:t>
      </w:r>
    </w:p>
    <w:p w:rsidR="00B91B42" w:rsidRPr="00B91B42" w:rsidRDefault="00B91B42" w:rsidP="00B91B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B91B42">
        <w:rPr>
          <w:b/>
          <w:bCs/>
          <w:color w:val="000000"/>
          <w:sz w:val="26"/>
          <w:szCs w:val="26"/>
        </w:rPr>
        <w:t>Предметные результаты: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5A76E7">
        <w:rPr>
          <w:color w:val="000000"/>
          <w:sz w:val="26"/>
          <w:szCs w:val="26"/>
        </w:rPr>
        <w:t xml:space="preserve"> будут уметь</w:t>
      </w:r>
      <w:r w:rsidR="00B91B42" w:rsidRPr="00B91B42">
        <w:rPr>
          <w:color w:val="000000"/>
          <w:sz w:val="26"/>
          <w:szCs w:val="26"/>
        </w:rPr>
        <w:t xml:space="preserve"> использовать терминологию трёхмерного моделирования (объёмная форма, проекция, примитив, группировка, вычитание, выдавливание, макет, прототип);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5A76E7">
        <w:rPr>
          <w:color w:val="000000"/>
          <w:sz w:val="26"/>
          <w:szCs w:val="26"/>
        </w:rPr>
        <w:t xml:space="preserve"> будут уметь</w:t>
      </w:r>
      <w:r w:rsidR="00B91B42" w:rsidRPr="00B91B42">
        <w:rPr>
          <w:color w:val="000000"/>
          <w:sz w:val="26"/>
          <w:szCs w:val="26"/>
        </w:rPr>
        <w:t xml:space="preserve"> разрабатывать объёмные композиции на заданную тему с предварительным эскизом и макетированием;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-</w:t>
      </w:r>
      <w:r w:rsidR="005A76E7">
        <w:rPr>
          <w:color w:val="000000"/>
          <w:sz w:val="26"/>
          <w:szCs w:val="26"/>
        </w:rPr>
        <w:t xml:space="preserve"> будут уметь</w:t>
      </w:r>
      <w:r w:rsidR="00B91B42" w:rsidRPr="00B91B42">
        <w:rPr>
          <w:color w:val="000000"/>
          <w:sz w:val="26"/>
          <w:szCs w:val="26"/>
        </w:rPr>
        <w:t xml:space="preserve"> выполнять изделия в различных техниках — от ручного эскиза до цифровой модели и физической реализации, в том числе с использованием нетрадиционных техник рисования и макетирования;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5A76E7">
        <w:rPr>
          <w:color w:val="000000"/>
          <w:sz w:val="26"/>
          <w:szCs w:val="26"/>
        </w:rPr>
        <w:t xml:space="preserve"> будут уметь</w:t>
      </w:r>
      <w:r w:rsidR="00B91B42" w:rsidRPr="00B91B42">
        <w:rPr>
          <w:color w:val="000000"/>
          <w:sz w:val="26"/>
          <w:szCs w:val="26"/>
        </w:rPr>
        <w:t xml:space="preserve"> применять базовые принципы конструирования: прочность, стыковка деталей, эргономика, подвижные и неподвижные соединения;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5A76E7">
        <w:rPr>
          <w:color w:val="000000"/>
          <w:sz w:val="26"/>
          <w:szCs w:val="26"/>
        </w:rPr>
        <w:t xml:space="preserve"> будут уметь</w:t>
      </w:r>
      <w:r w:rsidR="00B91B42" w:rsidRPr="00B91B42">
        <w:rPr>
          <w:color w:val="000000"/>
          <w:sz w:val="26"/>
          <w:szCs w:val="26"/>
        </w:rPr>
        <w:t xml:space="preserve"> создавать, применять и преобразовывать графические объекты для решения учебных и творческих задач;</w:t>
      </w:r>
    </w:p>
    <w:p w:rsidR="00B91B42" w:rsidRPr="00B91B42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5A76E7">
        <w:rPr>
          <w:color w:val="000000"/>
          <w:sz w:val="26"/>
          <w:szCs w:val="26"/>
        </w:rPr>
        <w:t xml:space="preserve"> будут уметь</w:t>
      </w:r>
      <w:r w:rsidR="00B91B42" w:rsidRPr="00B91B42">
        <w:rPr>
          <w:color w:val="000000"/>
          <w:sz w:val="26"/>
          <w:szCs w:val="26"/>
        </w:rPr>
        <w:t xml:space="preserve"> осознанно использовать речевые средства для презентации проекта: описать идею, показать этапы работы, объяснить технические решения;</w:t>
      </w:r>
    </w:p>
    <w:p w:rsidR="00E918E7" w:rsidRPr="000128BD" w:rsidRDefault="00726EA7" w:rsidP="00726EA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5A76E7">
        <w:rPr>
          <w:color w:val="000000"/>
          <w:sz w:val="26"/>
          <w:szCs w:val="26"/>
        </w:rPr>
        <w:t xml:space="preserve"> будут владеть</w:t>
      </w:r>
      <w:r w:rsidR="00B91B42" w:rsidRPr="00B91B42">
        <w:rPr>
          <w:color w:val="000000"/>
          <w:sz w:val="26"/>
          <w:szCs w:val="26"/>
        </w:rPr>
        <w:t xml:space="preserve"> основами самоконтроля и самооценки </w:t>
      </w:r>
      <w:r w:rsidR="000128BD">
        <w:rPr>
          <w:color w:val="000000"/>
          <w:sz w:val="26"/>
          <w:szCs w:val="26"/>
        </w:rPr>
        <w:t>при выполнении проектной работы.</w:t>
      </w:r>
    </w:p>
    <w:p w:rsidR="00E918E7" w:rsidRDefault="00E918E7" w:rsidP="008F0FB6">
      <w:pPr>
        <w:shd w:val="clear" w:color="auto" w:fill="FFFFFF"/>
        <w:tabs>
          <w:tab w:val="left" w:pos="709"/>
        </w:tabs>
        <w:ind w:firstLine="709"/>
        <w:jc w:val="both"/>
        <w:rPr>
          <w:sz w:val="26"/>
          <w:szCs w:val="26"/>
        </w:rPr>
      </w:pPr>
    </w:p>
    <w:p w:rsidR="00F43E2F" w:rsidRDefault="00F43E2F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F43E2F" w:rsidRDefault="00F43E2F" w:rsidP="005A76E7">
      <w:pPr>
        <w:contextualSpacing/>
        <w:rPr>
          <w:b/>
          <w:bCs/>
          <w:spacing w:val="7"/>
          <w:sz w:val="26"/>
          <w:szCs w:val="26"/>
          <w:lang w:eastAsia="en-US"/>
        </w:rPr>
      </w:pPr>
    </w:p>
    <w:p w:rsidR="00171DE8" w:rsidRDefault="00171DE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171DE8" w:rsidRDefault="00171DE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171DE8" w:rsidRDefault="00171DE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030A8" w:rsidRDefault="00A030A8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0128BD" w:rsidRDefault="00E3008B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lastRenderedPageBreak/>
        <w:t xml:space="preserve">Содержание </w:t>
      </w:r>
      <w:r w:rsidR="005A76E7">
        <w:rPr>
          <w:b/>
          <w:bCs/>
          <w:spacing w:val="7"/>
          <w:sz w:val="26"/>
          <w:szCs w:val="26"/>
          <w:lang w:eastAsia="en-US"/>
        </w:rPr>
        <w:t>программы</w:t>
      </w:r>
    </w:p>
    <w:p w:rsidR="005A76E7" w:rsidRDefault="005A76E7" w:rsidP="000128BD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0625E" w:rsidRDefault="0020625E" w:rsidP="0020625E">
      <w:pPr>
        <w:tabs>
          <w:tab w:val="left" w:pos="709"/>
        </w:tabs>
        <w:jc w:val="center"/>
        <w:rPr>
          <w:b/>
          <w:bCs/>
          <w:spacing w:val="7"/>
          <w:sz w:val="26"/>
          <w:szCs w:val="26"/>
          <w:lang w:eastAsia="en-US"/>
        </w:rPr>
      </w:pPr>
      <w:r w:rsidRPr="00E3008B">
        <w:rPr>
          <w:b/>
          <w:bCs/>
          <w:spacing w:val="7"/>
          <w:sz w:val="26"/>
          <w:szCs w:val="26"/>
          <w:lang w:eastAsia="en-US"/>
        </w:rPr>
        <w:t>Учебный план 1 года обучения</w:t>
      </w:r>
    </w:p>
    <w:p w:rsidR="005A76E7" w:rsidRPr="00E3008B" w:rsidRDefault="005A76E7" w:rsidP="0020625E">
      <w:pPr>
        <w:tabs>
          <w:tab w:val="left" w:pos="709"/>
        </w:tabs>
        <w:jc w:val="center"/>
        <w:rPr>
          <w:b/>
          <w:bCs/>
          <w:spacing w:val="7"/>
          <w:sz w:val="26"/>
          <w:szCs w:val="26"/>
          <w:lang w:eastAsia="en-US"/>
        </w:rPr>
      </w:pPr>
    </w:p>
    <w:tbl>
      <w:tblPr>
        <w:tblpPr w:leftFromText="180" w:rightFromText="180" w:vertAnchor="text" w:horzAnchor="margin" w:tblpXSpec="center" w:tblpY="38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2410"/>
        <w:gridCol w:w="1003"/>
        <w:gridCol w:w="1004"/>
        <w:gridCol w:w="1282"/>
        <w:gridCol w:w="2948"/>
      </w:tblGrid>
      <w:tr w:rsidR="0020625E" w:rsidRPr="005A76E7" w:rsidTr="00552D9F">
        <w:trPr>
          <w:trHeight w:val="62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25E" w:rsidRPr="005A76E7" w:rsidRDefault="0020625E" w:rsidP="00B613BE">
            <w:pPr>
              <w:tabs>
                <w:tab w:val="left" w:pos="709"/>
              </w:tabs>
              <w:ind w:left="-142" w:right="-179"/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№</w:t>
            </w:r>
          </w:p>
          <w:p w:rsidR="0020625E" w:rsidRPr="005A76E7" w:rsidRDefault="0020625E" w:rsidP="00B613BE">
            <w:pPr>
              <w:tabs>
                <w:tab w:val="left" w:pos="709"/>
              </w:tabs>
              <w:ind w:left="-142" w:right="-179"/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25E" w:rsidRPr="005A76E7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Название раздела, темы</w:t>
            </w:r>
          </w:p>
        </w:tc>
        <w:tc>
          <w:tcPr>
            <w:tcW w:w="3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5A76E7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948" w:type="dxa"/>
            <w:vMerge w:val="restart"/>
          </w:tcPr>
          <w:p w:rsidR="0020625E" w:rsidRPr="005A76E7" w:rsidRDefault="0020625E" w:rsidP="00C5474B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Формы аттестации/</w:t>
            </w:r>
          </w:p>
          <w:p w:rsidR="0020625E" w:rsidRPr="005A76E7" w:rsidRDefault="0020625E" w:rsidP="00C5474B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контроля</w:t>
            </w:r>
          </w:p>
        </w:tc>
      </w:tr>
      <w:tr w:rsidR="0020625E" w:rsidRPr="005A76E7" w:rsidTr="00552D9F">
        <w:trPr>
          <w:trHeight w:val="62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5A76E7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5A76E7" w:rsidRDefault="0020625E" w:rsidP="00B613BE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5A76E7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 xml:space="preserve">Всего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5A76E7" w:rsidRDefault="0020625E" w:rsidP="00B613BE">
            <w:pPr>
              <w:tabs>
                <w:tab w:val="left" w:pos="873"/>
              </w:tabs>
              <w:ind w:left="-119"/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 xml:space="preserve">Теория 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5A76E7" w:rsidRDefault="0020625E" w:rsidP="00B613BE">
            <w:pPr>
              <w:tabs>
                <w:tab w:val="left" w:pos="1003"/>
              </w:tabs>
              <w:ind w:left="-131" w:right="-74"/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 xml:space="preserve">Практика  </w:t>
            </w:r>
          </w:p>
        </w:tc>
        <w:tc>
          <w:tcPr>
            <w:tcW w:w="2948" w:type="dxa"/>
            <w:vMerge/>
          </w:tcPr>
          <w:p w:rsidR="0020625E" w:rsidRPr="005A76E7" w:rsidRDefault="0020625E" w:rsidP="00B613BE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</w:p>
        </w:tc>
      </w:tr>
      <w:tr w:rsidR="0020625E" w:rsidRPr="005A76E7" w:rsidTr="00552D9F">
        <w:trPr>
          <w:trHeight w:val="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171DE8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20625E" w:rsidP="00B613BE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 xml:space="preserve">Вводное занятие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71DE8">
              <w:rPr>
                <w:sz w:val="26"/>
                <w:szCs w:val="26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71DE8">
              <w:rPr>
                <w:sz w:val="26"/>
                <w:szCs w:val="26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71DE8">
              <w:rPr>
                <w:sz w:val="26"/>
                <w:szCs w:val="26"/>
              </w:rPr>
              <w:t>1</w:t>
            </w:r>
          </w:p>
        </w:tc>
        <w:tc>
          <w:tcPr>
            <w:tcW w:w="2948" w:type="dxa"/>
          </w:tcPr>
          <w:p w:rsidR="0020625E" w:rsidRPr="005A76E7" w:rsidRDefault="00CE3BCD" w:rsidP="00B613BE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20625E" w:rsidRPr="005A76E7">
              <w:rPr>
                <w:sz w:val="26"/>
                <w:szCs w:val="26"/>
              </w:rPr>
              <w:t>прос</w:t>
            </w:r>
          </w:p>
        </w:tc>
      </w:tr>
      <w:tr w:rsidR="0020625E" w:rsidRPr="005A76E7" w:rsidTr="00552D9F">
        <w:trPr>
          <w:trHeight w:val="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20625E" w:rsidP="00B613BE">
            <w:pPr>
              <w:tabs>
                <w:tab w:val="left" w:pos="709"/>
              </w:tabs>
              <w:contextualSpacing/>
              <w:rPr>
                <w:b/>
                <w:sz w:val="26"/>
                <w:szCs w:val="26"/>
              </w:rPr>
            </w:pPr>
            <w:r w:rsidRPr="00CE3BCD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Основы пространственного мышления и объёмных форм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171DE8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71DE8">
              <w:rPr>
                <w:sz w:val="26"/>
                <w:szCs w:val="26"/>
              </w:rPr>
              <w:t>12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C5474B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C5474B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948" w:type="dxa"/>
          </w:tcPr>
          <w:p w:rsidR="00E2411E" w:rsidRPr="005A76E7" w:rsidRDefault="00CE3BCD" w:rsidP="00B613BE">
            <w:pPr>
              <w:tabs>
                <w:tab w:val="left" w:pos="709"/>
              </w:tabs>
              <w:contextualSpacing/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П</w:t>
            </w:r>
            <w:r w:rsidR="00E2411E" w:rsidRPr="005A76E7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рактическая работа</w:t>
            </w:r>
            <w:r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,</w:t>
            </w:r>
          </w:p>
          <w:p w:rsidR="0020625E" w:rsidRPr="005A76E7" w:rsidRDefault="00E2411E" w:rsidP="00B613BE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5A76E7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в</w:t>
            </w:r>
            <w:r w:rsidRPr="005A76E7">
              <w:rPr>
                <w:sz w:val="26"/>
                <w:szCs w:val="26"/>
              </w:rPr>
              <w:t>икторина</w:t>
            </w:r>
          </w:p>
        </w:tc>
      </w:tr>
      <w:tr w:rsidR="0020625E" w:rsidRPr="005A76E7" w:rsidTr="00552D9F">
        <w:trPr>
          <w:trHeight w:val="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20625E" w:rsidP="00B613BE">
            <w:pPr>
              <w:tabs>
                <w:tab w:val="left" w:pos="709"/>
              </w:tabs>
              <w:contextualSpacing/>
              <w:rPr>
                <w:b/>
                <w:sz w:val="26"/>
                <w:szCs w:val="26"/>
              </w:rPr>
            </w:pPr>
            <w:r w:rsidRPr="00CE3BCD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Эскизирование: от идеи к рисунку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171DE8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71DE8">
              <w:rPr>
                <w:sz w:val="26"/>
                <w:szCs w:val="26"/>
              </w:rPr>
              <w:t>16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C5474B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C5474B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948" w:type="dxa"/>
          </w:tcPr>
          <w:p w:rsidR="0020625E" w:rsidRPr="005A76E7" w:rsidRDefault="003A36EF" w:rsidP="00B613BE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5A76E7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Практическая работа №3 «Робот» (эскиз)</w:t>
            </w:r>
          </w:p>
        </w:tc>
      </w:tr>
      <w:tr w:rsidR="0020625E" w:rsidRPr="005A76E7" w:rsidTr="00552D9F">
        <w:trPr>
          <w:trHeight w:val="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171DE8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4</w:t>
            </w:r>
            <w:r w:rsidR="0020625E" w:rsidRPr="00CE3BCD">
              <w:rPr>
                <w:sz w:val="26"/>
                <w:szCs w:val="2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20625E" w:rsidP="00B613BE">
            <w:pPr>
              <w:tabs>
                <w:tab w:val="left" w:pos="709"/>
              </w:tabs>
              <w:contextualSpacing/>
              <w:rPr>
                <w:b/>
                <w:sz w:val="26"/>
                <w:szCs w:val="26"/>
              </w:rPr>
            </w:pPr>
            <w:r w:rsidRPr="00CE3BCD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Работа с 3D-ручкой: базовые навыки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71DE8">
              <w:rPr>
                <w:sz w:val="26"/>
                <w:szCs w:val="26"/>
              </w:rPr>
              <w:t>20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C5474B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71DE8">
              <w:rPr>
                <w:sz w:val="26"/>
                <w:szCs w:val="26"/>
              </w:rPr>
              <w:t>15</w:t>
            </w:r>
          </w:p>
        </w:tc>
        <w:tc>
          <w:tcPr>
            <w:tcW w:w="2948" w:type="dxa"/>
          </w:tcPr>
          <w:p w:rsidR="003A36EF" w:rsidRPr="005A76E7" w:rsidRDefault="00CE3BCD" w:rsidP="00B613BE">
            <w:pPr>
              <w:tabs>
                <w:tab w:val="left" w:pos="709"/>
              </w:tabs>
              <w:contextualSpacing/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Н</w:t>
            </w:r>
            <w:r w:rsidR="003A36EF" w:rsidRPr="005A76E7">
              <w:rPr>
                <w:sz w:val="26"/>
                <w:szCs w:val="26"/>
              </w:rPr>
              <w:t>аблюдение</w:t>
            </w:r>
            <w:r>
              <w:rPr>
                <w:sz w:val="26"/>
                <w:szCs w:val="26"/>
              </w:rPr>
              <w:t>,</w:t>
            </w:r>
          </w:p>
          <w:p w:rsidR="0020625E" w:rsidRPr="005A76E7" w:rsidRDefault="003A36EF" w:rsidP="00B613BE">
            <w:pPr>
              <w:tabs>
                <w:tab w:val="left" w:pos="709"/>
              </w:tabs>
              <w:contextualSpacing/>
              <w:rPr>
                <w:b/>
                <w:sz w:val="26"/>
                <w:szCs w:val="26"/>
              </w:rPr>
            </w:pPr>
            <w:r w:rsidRPr="005A76E7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опрос</w:t>
            </w:r>
          </w:p>
        </w:tc>
      </w:tr>
      <w:tr w:rsidR="0020625E" w:rsidRPr="005A76E7" w:rsidTr="00552D9F">
        <w:trPr>
          <w:trHeight w:val="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171DE8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20625E" w:rsidP="00B613BE">
            <w:pPr>
              <w:tabs>
                <w:tab w:val="left" w:pos="709"/>
              </w:tabs>
              <w:contextualSpacing/>
              <w:rPr>
                <w:b/>
                <w:sz w:val="26"/>
                <w:szCs w:val="26"/>
              </w:rPr>
            </w:pPr>
            <w:r w:rsidRPr="00CE3BCD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Создание простых объектов 3D-ручкой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171DE8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71DE8">
              <w:rPr>
                <w:sz w:val="26"/>
                <w:szCs w:val="26"/>
              </w:rPr>
              <w:t>18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C5474B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C5474B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948" w:type="dxa"/>
          </w:tcPr>
          <w:p w:rsidR="003A36EF" w:rsidRPr="005A76E7" w:rsidRDefault="00CE3BCD" w:rsidP="003A36EF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3A36EF" w:rsidRPr="005A76E7">
              <w:rPr>
                <w:sz w:val="26"/>
                <w:szCs w:val="26"/>
              </w:rPr>
              <w:t>нализ работы</w:t>
            </w:r>
            <w:r>
              <w:rPr>
                <w:sz w:val="26"/>
                <w:szCs w:val="26"/>
              </w:rPr>
              <w:t>,</w:t>
            </w:r>
          </w:p>
          <w:p w:rsidR="00CE3BCD" w:rsidRDefault="00CE3BCD" w:rsidP="003A36EF">
            <w:pPr>
              <w:tabs>
                <w:tab w:val="left" w:pos="709"/>
              </w:tabs>
              <w:contextualSpacing/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п</w:t>
            </w:r>
            <w:r w:rsidR="003A36EF" w:rsidRPr="005A76E7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рактическая работа «Брелок «Машинка», «Подставка для карандашей»</w:t>
            </w:r>
            <w:r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,</w:t>
            </w:r>
          </w:p>
          <w:p w:rsidR="0020625E" w:rsidRPr="005A76E7" w:rsidRDefault="003A36EF" w:rsidP="003A36EF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5A76E7">
              <w:rPr>
                <w:sz w:val="26"/>
                <w:szCs w:val="26"/>
              </w:rPr>
              <w:t>взаимоанализ</w:t>
            </w:r>
          </w:p>
        </w:tc>
      </w:tr>
      <w:tr w:rsidR="0020625E" w:rsidRPr="005A76E7" w:rsidTr="00552D9F">
        <w:trPr>
          <w:trHeight w:val="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20625E" w:rsidP="00B613BE">
            <w:pPr>
              <w:tabs>
                <w:tab w:val="left" w:pos="709"/>
              </w:tabs>
              <w:contextualSpacing/>
              <w:rPr>
                <w:b/>
                <w:sz w:val="26"/>
                <w:szCs w:val="26"/>
              </w:rPr>
            </w:pPr>
            <w:r w:rsidRPr="00CE3BCD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Макетирование из подручных материалов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71DE8">
              <w:rPr>
                <w:sz w:val="26"/>
                <w:szCs w:val="26"/>
              </w:rPr>
              <w:t>20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C5474B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C5474B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948" w:type="dxa"/>
          </w:tcPr>
          <w:p w:rsidR="003A36EF" w:rsidRPr="005A76E7" w:rsidRDefault="00CE3BCD" w:rsidP="003A36EF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="003A36EF" w:rsidRPr="005A76E7">
              <w:rPr>
                <w:sz w:val="26"/>
                <w:szCs w:val="26"/>
              </w:rPr>
              <w:t>ворческое задание</w:t>
            </w:r>
            <w:r>
              <w:rPr>
                <w:sz w:val="26"/>
                <w:szCs w:val="26"/>
              </w:rPr>
              <w:t>,</w:t>
            </w:r>
          </w:p>
          <w:p w:rsidR="00CE3BCD" w:rsidRDefault="00CE3BCD" w:rsidP="00D834CC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п</w:t>
            </w:r>
            <w:r w:rsidR="003A36EF" w:rsidRPr="005A76E7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рактическая работа «Макет моста» (бумага, картон)</w:t>
            </w:r>
            <w:r w:rsidR="00D834CC" w:rsidRPr="005A76E7">
              <w:rPr>
                <w:sz w:val="26"/>
                <w:szCs w:val="26"/>
              </w:rPr>
              <w:t xml:space="preserve">, </w:t>
            </w:r>
          </w:p>
          <w:p w:rsidR="0020625E" w:rsidRDefault="00D834CC" w:rsidP="003A36EF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5A76E7">
              <w:rPr>
                <w:sz w:val="26"/>
                <w:szCs w:val="26"/>
              </w:rPr>
              <w:t>беседа,</w:t>
            </w:r>
            <w:r w:rsidR="00CE3BCD">
              <w:rPr>
                <w:sz w:val="26"/>
                <w:szCs w:val="26"/>
              </w:rPr>
              <w:t xml:space="preserve"> </w:t>
            </w:r>
            <w:r w:rsidRPr="005A76E7">
              <w:rPr>
                <w:sz w:val="26"/>
                <w:szCs w:val="26"/>
              </w:rPr>
              <w:t>анализ работы</w:t>
            </w:r>
          </w:p>
          <w:p w:rsidR="00CE3BCD" w:rsidRPr="005A76E7" w:rsidRDefault="00CE3BCD" w:rsidP="003A36EF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</w:p>
        </w:tc>
      </w:tr>
      <w:tr w:rsidR="0020625E" w:rsidRPr="005A76E7" w:rsidTr="00552D9F">
        <w:trPr>
          <w:trHeight w:val="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171DE8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20625E" w:rsidP="00B613BE">
            <w:pPr>
              <w:tabs>
                <w:tab w:val="left" w:pos="709"/>
              </w:tabs>
              <w:contextualSpacing/>
              <w:rPr>
                <w:b/>
                <w:sz w:val="26"/>
                <w:szCs w:val="26"/>
              </w:rPr>
            </w:pPr>
            <w:r w:rsidRPr="00CE3BCD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Проектная работа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71DE8">
              <w:rPr>
                <w:sz w:val="26"/>
                <w:szCs w:val="26"/>
              </w:rPr>
              <w:t>16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C5474B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71DE8">
              <w:rPr>
                <w:sz w:val="26"/>
                <w:szCs w:val="26"/>
              </w:rPr>
              <w:t>11</w:t>
            </w:r>
          </w:p>
        </w:tc>
        <w:tc>
          <w:tcPr>
            <w:tcW w:w="2948" w:type="dxa"/>
          </w:tcPr>
          <w:p w:rsidR="0020625E" w:rsidRPr="005A76E7" w:rsidRDefault="00CE3BCD" w:rsidP="00B613BE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Презентация</w:t>
            </w:r>
            <w:r w:rsidR="00D834CC" w:rsidRPr="005A76E7">
              <w:rPr>
                <w:sz w:val="26"/>
                <w:szCs w:val="26"/>
              </w:rPr>
              <w:t xml:space="preserve"> практической работы </w:t>
            </w:r>
          </w:p>
        </w:tc>
      </w:tr>
      <w:tr w:rsidR="0020625E" w:rsidRPr="005A76E7" w:rsidTr="00552D9F">
        <w:trPr>
          <w:trHeight w:val="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171DE8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CE3BCD" w:rsidRDefault="0020625E" w:rsidP="00B613BE">
            <w:pPr>
              <w:tabs>
                <w:tab w:val="left" w:pos="709"/>
              </w:tabs>
              <w:contextualSpacing/>
              <w:rPr>
                <w:b/>
                <w:sz w:val="26"/>
                <w:szCs w:val="26"/>
              </w:rPr>
            </w:pPr>
            <w:r w:rsidRPr="00CE3BCD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Итоговое занятие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71DE8">
              <w:rPr>
                <w:sz w:val="26"/>
                <w:szCs w:val="26"/>
              </w:rPr>
              <w:t>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71DE8">
              <w:rPr>
                <w:sz w:val="26"/>
                <w:szCs w:val="26"/>
              </w:rPr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171DE8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71DE8">
              <w:rPr>
                <w:sz w:val="26"/>
                <w:szCs w:val="26"/>
              </w:rPr>
              <w:t>2</w:t>
            </w:r>
          </w:p>
        </w:tc>
        <w:tc>
          <w:tcPr>
            <w:tcW w:w="2948" w:type="dxa"/>
          </w:tcPr>
          <w:p w:rsidR="00CE3BCD" w:rsidRDefault="00CE3BCD" w:rsidP="00D834CC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D834CC" w:rsidRPr="005A76E7">
              <w:rPr>
                <w:sz w:val="26"/>
                <w:szCs w:val="26"/>
              </w:rPr>
              <w:t xml:space="preserve">аблюдение, </w:t>
            </w:r>
          </w:p>
          <w:p w:rsidR="00D834CC" w:rsidRPr="005A76E7" w:rsidRDefault="00D834CC" w:rsidP="00D834CC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5A76E7">
              <w:rPr>
                <w:sz w:val="26"/>
                <w:szCs w:val="26"/>
              </w:rPr>
              <w:t>выставка</w:t>
            </w:r>
            <w:r w:rsidR="00CE3BCD">
              <w:rPr>
                <w:sz w:val="26"/>
                <w:szCs w:val="26"/>
              </w:rPr>
              <w:t>,</w:t>
            </w:r>
          </w:p>
          <w:p w:rsidR="0020625E" w:rsidRPr="005A76E7" w:rsidRDefault="00D834CC" w:rsidP="00D834CC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5A76E7">
              <w:rPr>
                <w:sz w:val="26"/>
                <w:szCs w:val="26"/>
              </w:rPr>
              <w:t>презентация</w:t>
            </w:r>
            <w:r w:rsidR="00CE3BCD">
              <w:rPr>
                <w:sz w:val="26"/>
                <w:szCs w:val="26"/>
              </w:rPr>
              <w:t xml:space="preserve"> работы</w:t>
            </w:r>
          </w:p>
        </w:tc>
      </w:tr>
      <w:tr w:rsidR="0020625E" w:rsidRPr="005A76E7" w:rsidTr="00552D9F">
        <w:trPr>
          <w:trHeight w:val="62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Default="0020625E" w:rsidP="00CE3BCD">
            <w:pPr>
              <w:tabs>
                <w:tab w:val="left" w:pos="709"/>
              </w:tabs>
              <w:contextualSpacing/>
              <w:jc w:val="right"/>
              <w:rPr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5A76E7">
              <w:rPr>
                <w:b/>
                <w:color w:val="000000"/>
                <w:sz w:val="26"/>
                <w:szCs w:val="26"/>
                <w:shd w:val="clear" w:color="auto" w:fill="FFFFFF"/>
              </w:rPr>
              <w:t>ИТОГО</w:t>
            </w:r>
          </w:p>
          <w:p w:rsidR="00CE3BCD" w:rsidRPr="005A76E7" w:rsidRDefault="00CE3BCD" w:rsidP="00CE3BCD">
            <w:pPr>
              <w:tabs>
                <w:tab w:val="left" w:pos="709"/>
              </w:tabs>
              <w:contextualSpacing/>
              <w:jc w:val="right"/>
              <w:rPr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5A76E7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108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5A76E7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32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25E" w:rsidRPr="005A76E7" w:rsidRDefault="0020625E" w:rsidP="00B613BE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76</w:t>
            </w:r>
          </w:p>
        </w:tc>
        <w:tc>
          <w:tcPr>
            <w:tcW w:w="2948" w:type="dxa"/>
          </w:tcPr>
          <w:p w:rsidR="0020625E" w:rsidRPr="005A76E7" w:rsidRDefault="0020625E" w:rsidP="00B613BE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</w:p>
        </w:tc>
      </w:tr>
    </w:tbl>
    <w:p w:rsidR="00E3008B" w:rsidRPr="00E3008B" w:rsidRDefault="00E3008B" w:rsidP="00552D9F">
      <w:pPr>
        <w:tabs>
          <w:tab w:val="left" w:pos="709"/>
        </w:tabs>
        <w:rPr>
          <w:b/>
          <w:bCs/>
          <w:spacing w:val="7"/>
          <w:sz w:val="26"/>
          <w:szCs w:val="26"/>
          <w:lang w:eastAsia="en-US"/>
        </w:rPr>
      </w:pPr>
    </w:p>
    <w:p w:rsidR="00552D9F" w:rsidRDefault="00552D9F"/>
    <w:p w:rsidR="005A76E7" w:rsidRDefault="005A76E7" w:rsidP="00552D9F">
      <w:pPr>
        <w:tabs>
          <w:tab w:val="left" w:pos="709"/>
        </w:tabs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76E7" w:rsidRDefault="005A76E7" w:rsidP="00552D9F">
      <w:pPr>
        <w:tabs>
          <w:tab w:val="left" w:pos="709"/>
        </w:tabs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76E7" w:rsidRDefault="005A76E7" w:rsidP="00552D9F">
      <w:pPr>
        <w:tabs>
          <w:tab w:val="left" w:pos="709"/>
        </w:tabs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76E7" w:rsidRDefault="005A76E7" w:rsidP="00552D9F">
      <w:pPr>
        <w:tabs>
          <w:tab w:val="left" w:pos="709"/>
        </w:tabs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76E7" w:rsidRDefault="005A76E7" w:rsidP="00552D9F">
      <w:pPr>
        <w:tabs>
          <w:tab w:val="left" w:pos="709"/>
        </w:tabs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76E7" w:rsidRDefault="005A76E7" w:rsidP="00552D9F">
      <w:pPr>
        <w:tabs>
          <w:tab w:val="left" w:pos="709"/>
        </w:tabs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76E7" w:rsidRDefault="005A76E7" w:rsidP="00552D9F">
      <w:pPr>
        <w:tabs>
          <w:tab w:val="left" w:pos="709"/>
        </w:tabs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76E7" w:rsidRDefault="005A76E7" w:rsidP="00552D9F">
      <w:pPr>
        <w:tabs>
          <w:tab w:val="left" w:pos="709"/>
        </w:tabs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76E7" w:rsidRDefault="005A76E7" w:rsidP="00552D9F">
      <w:pPr>
        <w:tabs>
          <w:tab w:val="left" w:pos="709"/>
        </w:tabs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76E7" w:rsidRDefault="005A76E7" w:rsidP="00CE3BCD">
      <w:pPr>
        <w:tabs>
          <w:tab w:val="left" w:pos="709"/>
        </w:tabs>
        <w:rPr>
          <w:b/>
          <w:bCs/>
          <w:spacing w:val="7"/>
          <w:sz w:val="26"/>
          <w:szCs w:val="26"/>
          <w:lang w:eastAsia="en-US"/>
        </w:rPr>
      </w:pPr>
    </w:p>
    <w:p w:rsidR="00552D9F" w:rsidRPr="00552D9F" w:rsidRDefault="005A76E7" w:rsidP="00552D9F">
      <w:pPr>
        <w:tabs>
          <w:tab w:val="left" w:pos="709"/>
        </w:tabs>
        <w:jc w:val="center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lastRenderedPageBreak/>
        <w:t>Учебный план 2</w:t>
      </w:r>
      <w:r w:rsidR="00552D9F">
        <w:rPr>
          <w:b/>
          <w:bCs/>
          <w:spacing w:val="7"/>
          <w:sz w:val="26"/>
          <w:szCs w:val="26"/>
          <w:lang w:eastAsia="en-US"/>
        </w:rPr>
        <w:t xml:space="preserve"> года обучения</w:t>
      </w:r>
    </w:p>
    <w:p w:rsidR="00552D9F" w:rsidRDefault="00552D9F"/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2626"/>
        <w:gridCol w:w="992"/>
        <w:gridCol w:w="992"/>
        <w:gridCol w:w="1276"/>
        <w:gridCol w:w="2619"/>
      </w:tblGrid>
      <w:tr w:rsidR="00E3008B" w:rsidRPr="005A76E7" w:rsidTr="007B0871">
        <w:trPr>
          <w:trHeight w:val="62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008B" w:rsidRPr="005A76E7" w:rsidRDefault="00E3008B" w:rsidP="00DA5FF6">
            <w:pPr>
              <w:tabs>
                <w:tab w:val="left" w:pos="709"/>
              </w:tabs>
              <w:ind w:left="-142" w:right="-179"/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№</w:t>
            </w:r>
          </w:p>
          <w:p w:rsidR="00E3008B" w:rsidRPr="005A76E7" w:rsidRDefault="00E3008B" w:rsidP="00DA5FF6">
            <w:pPr>
              <w:tabs>
                <w:tab w:val="left" w:pos="709"/>
              </w:tabs>
              <w:ind w:left="-142" w:right="-179"/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008B" w:rsidRPr="005A76E7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Название раздела, темы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5A76E7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619" w:type="dxa"/>
            <w:vMerge w:val="restart"/>
          </w:tcPr>
          <w:p w:rsidR="00E3008B" w:rsidRPr="005A76E7" w:rsidRDefault="00E3008B" w:rsidP="00C5474B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Формы аттестации/</w:t>
            </w:r>
          </w:p>
          <w:p w:rsidR="00E3008B" w:rsidRPr="005A76E7" w:rsidRDefault="00E3008B" w:rsidP="00C5474B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контроля</w:t>
            </w:r>
          </w:p>
        </w:tc>
      </w:tr>
      <w:tr w:rsidR="00E3008B" w:rsidRPr="005A76E7" w:rsidTr="007B0871">
        <w:trPr>
          <w:trHeight w:val="62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5A76E7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5A76E7" w:rsidRDefault="00E3008B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5A76E7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5A76E7" w:rsidRDefault="00E3008B" w:rsidP="00DA5FF6">
            <w:pPr>
              <w:tabs>
                <w:tab w:val="left" w:pos="873"/>
              </w:tabs>
              <w:ind w:left="-119"/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 xml:space="preserve">Теория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5A76E7" w:rsidRDefault="00E3008B" w:rsidP="00DA5FF6">
            <w:pPr>
              <w:tabs>
                <w:tab w:val="left" w:pos="1003"/>
              </w:tabs>
              <w:ind w:left="-131" w:right="-74"/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 xml:space="preserve">Практика  </w:t>
            </w:r>
          </w:p>
        </w:tc>
        <w:tc>
          <w:tcPr>
            <w:tcW w:w="2619" w:type="dxa"/>
            <w:vMerge/>
          </w:tcPr>
          <w:p w:rsidR="00E3008B" w:rsidRPr="005A76E7" w:rsidRDefault="00E3008B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</w:p>
        </w:tc>
      </w:tr>
      <w:tr w:rsidR="00E3008B" w:rsidRPr="005A76E7" w:rsidTr="007B0871">
        <w:trPr>
          <w:trHeight w:val="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CE3BCD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1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 xml:space="preserve">Вводное занятие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1</w:t>
            </w:r>
          </w:p>
        </w:tc>
        <w:tc>
          <w:tcPr>
            <w:tcW w:w="2619" w:type="dxa"/>
          </w:tcPr>
          <w:p w:rsidR="00E3008B" w:rsidRPr="005A76E7" w:rsidRDefault="00CE3BCD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D834CC" w:rsidRPr="005A76E7">
              <w:rPr>
                <w:sz w:val="26"/>
                <w:szCs w:val="26"/>
              </w:rPr>
              <w:t>прос</w:t>
            </w:r>
          </w:p>
        </w:tc>
      </w:tr>
      <w:tr w:rsidR="00E3008B" w:rsidRPr="005A76E7" w:rsidTr="007B0871">
        <w:trPr>
          <w:trHeight w:val="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2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CE3BCD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Пространственное мышление и конструктивные решения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5A76E7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F5220F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F5220F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619" w:type="dxa"/>
          </w:tcPr>
          <w:p w:rsidR="00D834CC" w:rsidRPr="005A76E7" w:rsidRDefault="00CE3BCD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r w:rsidR="00D834CC" w:rsidRPr="005A76E7">
              <w:rPr>
                <w:sz w:val="26"/>
                <w:szCs w:val="26"/>
              </w:rPr>
              <w:t>еседа</w:t>
            </w:r>
            <w:r>
              <w:rPr>
                <w:sz w:val="26"/>
                <w:szCs w:val="26"/>
              </w:rPr>
              <w:t>,</w:t>
            </w:r>
          </w:p>
          <w:p w:rsidR="00D834CC" w:rsidRPr="005A76E7" w:rsidRDefault="00D834CC" w:rsidP="00DA5FF6">
            <w:pPr>
              <w:tabs>
                <w:tab w:val="left" w:pos="709"/>
              </w:tabs>
              <w:contextualSpacing/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</w:pPr>
            <w:r w:rsidRPr="005A76E7">
              <w:rPr>
                <w:sz w:val="26"/>
                <w:szCs w:val="26"/>
              </w:rPr>
              <w:t>викторина, игра</w:t>
            </w:r>
            <w:r w:rsidR="00CE3BCD">
              <w:rPr>
                <w:sz w:val="26"/>
                <w:szCs w:val="26"/>
              </w:rPr>
              <w:t>,</w:t>
            </w:r>
          </w:p>
          <w:p w:rsidR="00E3008B" w:rsidRPr="005A76E7" w:rsidRDefault="00CE3BCD" w:rsidP="00DA5FF6">
            <w:pPr>
              <w:tabs>
                <w:tab w:val="left" w:pos="709"/>
              </w:tabs>
              <w:contextualSpacing/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п</w:t>
            </w:r>
            <w:r w:rsidR="00D834CC" w:rsidRPr="005A76E7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рактическая работа</w:t>
            </w:r>
          </w:p>
          <w:p w:rsidR="00D834CC" w:rsidRPr="005A76E7" w:rsidRDefault="00D834CC" w:rsidP="00DA5FF6">
            <w:pPr>
              <w:tabs>
                <w:tab w:val="left" w:pos="709"/>
              </w:tabs>
              <w:contextualSpacing/>
              <w:rPr>
                <w:b/>
                <w:sz w:val="26"/>
                <w:szCs w:val="26"/>
              </w:rPr>
            </w:pPr>
          </w:p>
        </w:tc>
      </w:tr>
      <w:tr w:rsidR="00E3008B" w:rsidRPr="005A76E7" w:rsidTr="007B0871">
        <w:trPr>
          <w:trHeight w:val="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3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CE3BCD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Эскиз как конструкторский документ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5A1F50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16</w:t>
            </w:r>
          </w:p>
          <w:p w:rsidR="005A1F50" w:rsidRPr="00CE3BCD" w:rsidRDefault="005A1F50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F5220F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F5220F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619" w:type="dxa"/>
          </w:tcPr>
          <w:p w:rsidR="00CE3BCD" w:rsidRDefault="00CE3BCD" w:rsidP="00DA5FF6">
            <w:pPr>
              <w:tabs>
                <w:tab w:val="left" w:pos="709"/>
              </w:tabs>
              <w:contextualSpacing/>
              <w:rPr>
                <w:rStyle w:val="ab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О</w:t>
            </w:r>
            <w:r w:rsidR="00D834CC" w:rsidRPr="005A76E7">
              <w:rPr>
                <w:sz w:val="26"/>
                <w:szCs w:val="26"/>
              </w:rPr>
              <w:t>прос</w:t>
            </w:r>
            <w:r w:rsidR="00D834CC" w:rsidRPr="005A76E7">
              <w:rPr>
                <w:rStyle w:val="ab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</w:p>
          <w:p w:rsidR="00D834CC" w:rsidRPr="005A76E7" w:rsidRDefault="00D834CC" w:rsidP="00DA5FF6">
            <w:pPr>
              <w:tabs>
                <w:tab w:val="left" w:pos="709"/>
              </w:tabs>
              <w:contextualSpacing/>
              <w:rPr>
                <w:rStyle w:val="ab"/>
                <w:color w:val="000000"/>
                <w:sz w:val="26"/>
                <w:szCs w:val="26"/>
                <w:shd w:val="clear" w:color="auto" w:fill="FFFFFF"/>
              </w:rPr>
            </w:pPr>
            <w:r w:rsidRPr="005A76E7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анализ работы</w:t>
            </w:r>
            <w:r w:rsidR="00CE3BCD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,</w:t>
            </w:r>
          </w:p>
          <w:p w:rsidR="00E3008B" w:rsidRPr="005A76E7" w:rsidRDefault="00CE3BCD" w:rsidP="00DA5FF6">
            <w:pPr>
              <w:tabs>
                <w:tab w:val="left" w:pos="709"/>
              </w:tabs>
              <w:contextualSpacing/>
              <w:rPr>
                <w:b/>
                <w:sz w:val="26"/>
                <w:szCs w:val="26"/>
              </w:rPr>
            </w:pPr>
            <w:r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п</w:t>
            </w:r>
            <w:r w:rsidR="00D834CC" w:rsidRPr="005A76E7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рактическая работа</w:t>
            </w:r>
          </w:p>
        </w:tc>
      </w:tr>
      <w:tr w:rsidR="00E3008B" w:rsidRPr="005A76E7" w:rsidTr="007B0871">
        <w:trPr>
          <w:trHeight w:val="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CE3BCD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4</w:t>
            </w:r>
            <w:r w:rsidR="00E3008B" w:rsidRPr="00CE3BCD">
              <w:rPr>
                <w:sz w:val="26"/>
                <w:szCs w:val="26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CE3BCD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Углублённая работа с 3D-ручкой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F5220F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F5220F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619" w:type="dxa"/>
          </w:tcPr>
          <w:p w:rsidR="00D834CC" w:rsidRPr="005A76E7" w:rsidRDefault="00CE3BCD" w:rsidP="00D834CC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D834CC" w:rsidRPr="005A76E7">
              <w:rPr>
                <w:sz w:val="26"/>
                <w:szCs w:val="26"/>
              </w:rPr>
              <w:t>аблюдение</w:t>
            </w:r>
            <w:r>
              <w:rPr>
                <w:sz w:val="26"/>
                <w:szCs w:val="26"/>
              </w:rPr>
              <w:t>,</w:t>
            </w:r>
          </w:p>
          <w:p w:rsidR="00D834CC" w:rsidRPr="005A76E7" w:rsidRDefault="00D834CC" w:rsidP="00D834CC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5A76E7">
              <w:rPr>
                <w:sz w:val="26"/>
                <w:szCs w:val="26"/>
              </w:rPr>
              <w:t>анализ работы</w:t>
            </w:r>
            <w:r w:rsidR="00CE3BCD">
              <w:rPr>
                <w:sz w:val="26"/>
                <w:szCs w:val="26"/>
              </w:rPr>
              <w:t>,</w:t>
            </w:r>
          </w:p>
          <w:p w:rsidR="00E3008B" w:rsidRPr="005A76E7" w:rsidRDefault="00D834CC" w:rsidP="00D834CC">
            <w:pPr>
              <w:tabs>
                <w:tab w:val="left" w:pos="709"/>
              </w:tabs>
              <w:contextualSpacing/>
              <w:rPr>
                <w:b/>
                <w:sz w:val="26"/>
                <w:szCs w:val="26"/>
              </w:rPr>
            </w:pPr>
            <w:r w:rsidRPr="005A76E7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практическая работа</w:t>
            </w:r>
          </w:p>
        </w:tc>
      </w:tr>
      <w:tr w:rsidR="00E3008B" w:rsidRPr="005A76E7" w:rsidTr="007B0871">
        <w:trPr>
          <w:trHeight w:val="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CE3BCD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5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CE3BCD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Макетирование и прототипирование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5A76E7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F5220F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F5220F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619" w:type="dxa"/>
          </w:tcPr>
          <w:p w:rsidR="00E3008B" w:rsidRPr="005A76E7" w:rsidRDefault="00CE3BCD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D834CC" w:rsidRPr="005A76E7">
              <w:rPr>
                <w:sz w:val="26"/>
                <w:szCs w:val="26"/>
              </w:rPr>
              <w:t>рактические и творческие задания</w:t>
            </w:r>
            <w:r>
              <w:rPr>
                <w:sz w:val="26"/>
                <w:szCs w:val="26"/>
              </w:rPr>
              <w:t>,</w:t>
            </w:r>
          </w:p>
          <w:p w:rsidR="00D834CC" w:rsidRPr="005A76E7" w:rsidRDefault="00CE3BCD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самоа</w:t>
            </w:r>
            <w:r w:rsidR="00D834CC" w:rsidRPr="005A76E7">
              <w:rPr>
                <w:sz w:val="26"/>
                <w:szCs w:val="26"/>
              </w:rPr>
              <w:t>нализ</w:t>
            </w:r>
          </w:p>
        </w:tc>
      </w:tr>
      <w:tr w:rsidR="00E3008B" w:rsidRPr="005A76E7" w:rsidTr="007B0871">
        <w:trPr>
          <w:trHeight w:val="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6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CE3BCD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Нетрадиционные техники и художественное оформление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5A76E7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F5220F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F5220F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619" w:type="dxa"/>
          </w:tcPr>
          <w:p w:rsidR="00E3008B" w:rsidRPr="005A76E7" w:rsidRDefault="00CE3BCD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="00D834CC" w:rsidRPr="005A76E7">
              <w:rPr>
                <w:sz w:val="26"/>
                <w:szCs w:val="26"/>
              </w:rPr>
              <w:t>ворческая работа, выставка</w:t>
            </w:r>
          </w:p>
        </w:tc>
      </w:tr>
      <w:tr w:rsidR="00E3008B" w:rsidRPr="005A76E7" w:rsidTr="007B0871">
        <w:trPr>
          <w:trHeight w:val="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CE3BCD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7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CE3BCD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Проектная работа (тематический проект)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F5220F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F5220F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619" w:type="dxa"/>
          </w:tcPr>
          <w:p w:rsidR="00CE3BCD" w:rsidRDefault="00CE3BCD" w:rsidP="00D834CC">
            <w:pPr>
              <w:tabs>
                <w:tab w:val="left" w:pos="709"/>
              </w:tabs>
              <w:contextualSpacing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П</w:t>
            </w:r>
            <w:r w:rsidR="00D834CC" w:rsidRPr="005A76E7">
              <w:rPr>
                <w:sz w:val="26"/>
                <w:szCs w:val="26"/>
              </w:rPr>
              <w:t>резентация</w:t>
            </w:r>
            <w:r w:rsidR="00D834CC" w:rsidRPr="005A76E7">
              <w:rPr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</w:p>
          <w:p w:rsidR="00D834CC" w:rsidRPr="005A76E7" w:rsidRDefault="00D834CC" w:rsidP="00D834CC">
            <w:pPr>
              <w:tabs>
                <w:tab w:val="left" w:pos="709"/>
              </w:tabs>
              <w:contextualSpacing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5A76E7">
              <w:rPr>
                <w:color w:val="000000"/>
                <w:sz w:val="26"/>
                <w:szCs w:val="26"/>
                <w:shd w:val="clear" w:color="auto" w:fill="FFFFFF"/>
              </w:rPr>
              <w:t>защита работы</w:t>
            </w:r>
            <w:r w:rsidR="00CE3BCD">
              <w:rPr>
                <w:color w:val="000000"/>
                <w:sz w:val="26"/>
                <w:szCs w:val="26"/>
                <w:shd w:val="clear" w:color="auto" w:fill="FFFFFF"/>
              </w:rPr>
              <w:t>,</w:t>
            </w:r>
          </w:p>
          <w:p w:rsidR="00E3008B" w:rsidRPr="005A76E7" w:rsidRDefault="00CE3BCD" w:rsidP="00D834CC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п</w:t>
            </w:r>
            <w:r w:rsidR="00D834CC" w:rsidRPr="005A76E7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рактическая работа</w:t>
            </w:r>
          </w:p>
        </w:tc>
      </w:tr>
      <w:tr w:rsidR="00E3008B" w:rsidRPr="005A76E7" w:rsidTr="007B0871">
        <w:trPr>
          <w:trHeight w:val="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CE3BCD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8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 w:rsidRPr="00CE3BCD">
              <w:rPr>
                <w:rStyle w:val="ab"/>
                <w:b w:val="0"/>
                <w:color w:val="000000"/>
                <w:sz w:val="26"/>
                <w:szCs w:val="26"/>
                <w:shd w:val="clear" w:color="auto" w:fill="FFFFFF"/>
              </w:rPr>
              <w:t>Итоговое занятие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CE3BCD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CE3BCD">
              <w:rPr>
                <w:sz w:val="26"/>
                <w:szCs w:val="26"/>
              </w:rPr>
              <w:t>2</w:t>
            </w:r>
          </w:p>
        </w:tc>
        <w:tc>
          <w:tcPr>
            <w:tcW w:w="2619" w:type="dxa"/>
          </w:tcPr>
          <w:p w:rsidR="00D834CC" w:rsidRPr="005A76E7" w:rsidRDefault="00CE3BCD" w:rsidP="00D834CC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="00D834CC" w:rsidRPr="005A76E7">
              <w:rPr>
                <w:sz w:val="26"/>
                <w:szCs w:val="26"/>
              </w:rPr>
              <w:t>ыставка</w:t>
            </w:r>
            <w:r>
              <w:rPr>
                <w:sz w:val="26"/>
                <w:szCs w:val="26"/>
              </w:rPr>
              <w:t>,</w:t>
            </w:r>
          </w:p>
          <w:p w:rsidR="00E3008B" w:rsidRPr="005A76E7" w:rsidRDefault="00CE3BCD" w:rsidP="00D834CC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D834CC" w:rsidRPr="005A76E7">
              <w:rPr>
                <w:sz w:val="26"/>
                <w:szCs w:val="26"/>
              </w:rPr>
              <w:t>резентация</w:t>
            </w:r>
            <w:r>
              <w:rPr>
                <w:sz w:val="26"/>
                <w:szCs w:val="26"/>
              </w:rPr>
              <w:t xml:space="preserve"> работы</w:t>
            </w:r>
          </w:p>
        </w:tc>
      </w:tr>
      <w:tr w:rsidR="00E3008B" w:rsidRPr="005A76E7" w:rsidTr="007B0871">
        <w:trPr>
          <w:trHeight w:val="62"/>
          <w:jc w:val="center"/>
        </w:trPr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5A76E7" w:rsidRDefault="00E3008B" w:rsidP="00CE3BCD">
            <w:pPr>
              <w:tabs>
                <w:tab w:val="left" w:pos="709"/>
              </w:tabs>
              <w:contextualSpacing/>
              <w:jc w:val="right"/>
              <w:rPr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5A76E7">
              <w:rPr>
                <w:b/>
                <w:color w:val="000000"/>
                <w:sz w:val="26"/>
                <w:szCs w:val="26"/>
                <w:shd w:val="clear" w:color="auto" w:fill="FFFFFF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08B" w:rsidRPr="005A76E7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  <w:r w:rsidRPr="005A76E7">
              <w:rPr>
                <w:b/>
                <w:sz w:val="26"/>
                <w:szCs w:val="26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E7" w:rsidRDefault="00F5220F" w:rsidP="00DA5FF6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32</w:t>
            </w:r>
          </w:p>
          <w:p w:rsidR="00E3008B" w:rsidRPr="005A76E7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E7" w:rsidRDefault="00F5220F" w:rsidP="00DA5FF6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76</w:t>
            </w:r>
          </w:p>
          <w:p w:rsidR="00E3008B" w:rsidRPr="005A76E7" w:rsidRDefault="00E3008B" w:rsidP="00DA5FF6">
            <w:pPr>
              <w:tabs>
                <w:tab w:val="left" w:pos="709"/>
              </w:tabs>
              <w:contextualSpacing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19" w:type="dxa"/>
          </w:tcPr>
          <w:p w:rsidR="00E3008B" w:rsidRPr="005A76E7" w:rsidRDefault="00E3008B" w:rsidP="00DA5FF6">
            <w:pPr>
              <w:tabs>
                <w:tab w:val="left" w:pos="709"/>
              </w:tabs>
              <w:contextualSpacing/>
              <w:rPr>
                <w:sz w:val="26"/>
                <w:szCs w:val="26"/>
              </w:rPr>
            </w:pPr>
          </w:p>
        </w:tc>
      </w:tr>
    </w:tbl>
    <w:p w:rsidR="0020625E" w:rsidRDefault="0020625E" w:rsidP="0020625E">
      <w:pPr>
        <w:ind w:firstLine="709"/>
        <w:contextualSpacing/>
        <w:jc w:val="both"/>
        <w:rPr>
          <w:sz w:val="26"/>
          <w:szCs w:val="26"/>
        </w:rPr>
      </w:pPr>
    </w:p>
    <w:p w:rsidR="00E3008B" w:rsidRDefault="00E3008B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E3008B" w:rsidRDefault="00E3008B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E3008B" w:rsidRDefault="00E3008B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D834CC" w:rsidRDefault="00D834CC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D834CC" w:rsidRDefault="00D834CC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bookmarkStart w:id="2" w:name="_GoBack"/>
      <w:bookmarkEnd w:id="2"/>
    </w:p>
    <w:p w:rsidR="005A1F50" w:rsidRDefault="005A1F50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38296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382962" w:rsidRPr="005A1F50" w:rsidRDefault="005A1F50" w:rsidP="005A1F50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 w:rsidRPr="005A1F50">
        <w:rPr>
          <w:b/>
          <w:bCs/>
          <w:spacing w:val="7"/>
          <w:sz w:val="26"/>
          <w:szCs w:val="26"/>
          <w:lang w:eastAsia="en-US"/>
        </w:rPr>
        <w:lastRenderedPageBreak/>
        <w:t xml:space="preserve">Содержание учебного </w:t>
      </w:r>
      <w:r w:rsidR="00382962" w:rsidRPr="005A1F50">
        <w:rPr>
          <w:b/>
          <w:bCs/>
          <w:spacing w:val="7"/>
          <w:sz w:val="26"/>
          <w:szCs w:val="26"/>
          <w:lang w:eastAsia="en-US"/>
        </w:rPr>
        <w:t>плана 1 года обучения</w:t>
      </w:r>
    </w:p>
    <w:p w:rsidR="00382962" w:rsidRPr="005A1F50" w:rsidRDefault="00382962" w:rsidP="005A1F50">
      <w:pPr>
        <w:ind w:firstLine="709"/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</w:p>
    <w:p w:rsidR="00382962" w:rsidRPr="005A1F50" w:rsidRDefault="00382962" w:rsidP="005A1F50">
      <w:pPr>
        <w:ind w:firstLine="709"/>
        <w:contextualSpacing/>
        <w:rPr>
          <w:color w:val="000000"/>
          <w:sz w:val="26"/>
          <w:szCs w:val="26"/>
          <w:shd w:val="clear" w:color="auto" w:fill="FFFFFF"/>
        </w:rPr>
      </w:pPr>
      <w:r w:rsidRPr="005A1F50">
        <w:rPr>
          <w:b/>
          <w:color w:val="000000"/>
          <w:sz w:val="26"/>
          <w:szCs w:val="26"/>
          <w:u w:val="single"/>
          <w:shd w:val="clear" w:color="auto" w:fill="FFFFFF"/>
        </w:rPr>
        <w:t xml:space="preserve">1. Техника безопасности. Что такое 3D-моделирование </w:t>
      </w:r>
    </w:p>
    <w:p w:rsidR="00E2411E" w:rsidRPr="005A1F50" w:rsidRDefault="00E2411E" w:rsidP="005A1F50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1.1.</w:t>
      </w:r>
      <w:r w:rsidRPr="005A1F50">
        <w:rPr>
          <w:i/>
          <w:sz w:val="26"/>
          <w:szCs w:val="26"/>
        </w:rPr>
        <w:t xml:space="preserve"> Вводное занятие. Техника безопасности. Что такое 3D</w:t>
      </w:r>
      <w:r w:rsidRPr="005A1F50">
        <w:rPr>
          <w:i/>
          <w:sz w:val="26"/>
          <w:szCs w:val="26"/>
        </w:rPr>
        <w:noBreakHyphen/>
        <w:t>моделирование</w:t>
      </w:r>
    </w:p>
    <w:p w:rsidR="00382962" w:rsidRPr="005A1F50" w:rsidRDefault="00382962" w:rsidP="005A1F50">
      <w:pPr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Pr="005A1F50">
        <w:rPr>
          <w:sz w:val="26"/>
          <w:szCs w:val="26"/>
        </w:rPr>
        <w:t xml:space="preserve"> знакомство с программой и целями года; понятие 3D</w:t>
      </w:r>
      <w:r w:rsidRPr="005A1F50">
        <w:rPr>
          <w:sz w:val="26"/>
          <w:szCs w:val="26"/>
        </w:rPr>
        <w:noBreakHyphen/>
        <w:t>моделирования и его применение в быту, дизайне, инженерии; устройство 3D</w:t>
      </w:r>
      <w:r w:rsidRPr="005A1F50">
        <w:rPr>
          <w:sz w:val="26"/>
          <w:szCs w:val="26"/>
        </w:rPr>
        <w:noBreakHyphen/>
        <w:t>ручки (наглядно); правила техники безопасности: горячие элементы, организация рабочего места, обращение с пластиком, первая помощь при ожогах; порядок работы в мастерской и хранение материалов.</w:t>
      </w:r>
    </w:p>
    <w:p w:rsidR="001A356C" w:rsidRPr="005A1F50" w:rsidRDefault="00382962" w:rsidP="005A1F50">
      <w:pPr>
        <w:contextualSpacing/>
        <w:jc w:val="both"/>
        <w:rPr>
          <w:sz w:val="26"/>
          <w:szCs w:val="26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Pr="005A1F50">
        <w:rPr>
          <w:sz w:val="26"/>
          <w:szCs w:val="26"/>
        </w:rPr>
        <w:t xml:space="preserve"> осмотр оборудования и материалов; отработка безопасных приёмов: включение/выключение ручки, проверка готовности к работе; мини</w:t>
      </w:r>
      <w:r w:rsidRPr="005A1F50">
        <w:rPr>
          <w:sz w:val="26"/>
          <w:szCs w:val="26"/>
        </w:rPr>
        <w:noBreakHyphen/>
        <w:t>упражнение «покажи, где опасно» (распознавание рисков на макете/фото); обсуждение реальных ситуаций и правил поведения.</w:t>
      </w:r>
    </w:p>
    <w:p w:rsidR="00382962" w:rsidRPr="005A1F50" w:rsidRDefault="00382962" w:rsidP="005A1F50">
      <w:pPr>
        <w:ind w:firstLine="709"/>
        <w:contextualSpacing/>
        <w:rPr>
          <w:sz w:val="26"/>
          <w:szCs w:val="26"/>
        </w:rPr>
      </w:pPr>
      <w:r w:rsidRPr="005A1F50">
        <w:rPr>
          <w:b/>
          <w:sz w:val="26"/>
          <w:szCs w:val="26"/>
          <w:u w:val="single"/>
        </w:rPr>
        <w:t xml:space="preserve">2. Основы пространственного мышления и объёмных форм </w:t>
      </w:r>
    </w:p>
    <w:p w:rsidR="00382962" w:rsidRPr="005A1F50" w:rsidRDefault="00382962" w:rsidP="005A1F50">
      <w:pPr>
        <w:ind w:firstLine="709"/>
        <w:contextualSpacing/>
        <w:jc w:val="both"/>
        <w:rPr>
          <w:i/>
          <w:sz w:val="26"/>
          <w:szCs w:val="26"/>
        </w:rPr>
      </w:pPr>
      <w:r w:rsidRPr="005A1F50">
        <w:rPr>
          <w:i/>
          <w:sz w:val="26"/>
          <w:szCs w:val="26"/>
        </w:rPr>
        <w:t>2.1. Что такое 3D? Плоское и объёмное</w:t>
      </w:r>
    </w:p>
    <w:p w:rsidR="0020625E" w:rsidRPr="005A1F50" w:rsidRDefault="00382962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Pr="005A1F50">
        <w:rPr>
          <w:sz w:val="26"/>
          <w:szCs w:val="26"/>
        </w:rPr>
        <w:t xml:space="preserve"> понятия «плоская фигура» и «объёмный объект»; примеры из окружающего мира (книга — плоская, коробка — объёмная); связь 2D</w:t>
      </w:r>
      <w:r w:rsidRPr="005A1F50">
        <w:rPr>
          <w:sz w:val="26"/>
          <w:szCs w:val="26"/>
        </w:rPr>
        <w:noBreakHyphen/>
        <w:t>рисунка и 3D</w:t>
      </w:r>
      <w:r w:rsidRPr="005A1F50">
        <w:rPr>
          <w:sz w:val="26"/>
          <w:szCs w:val="26"/>
        </w:rPr>
        <w:noBreakHyphen/>
        <w:t>объекта; простые способы перехода от плоскости к объёму (сгибание, склеивание, наслоение).</w:t>
      </w:r>
    </w:p>
    <w:p w:rsidR="00382962" w:rsidRPr="005A1F50" w:rsidRDefault="00382962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Pr="005A1F50">
        <w:rPr>
          <w:sz w:val="26"/>
          <w:szCs w:val="26"/>
        </w:rPr>
        <w:t xml:space="preserve"> сортировка предметов по признаку «плоский/объёмный»; создание пары «плоский контур — объёмный аналог» из бумаги; зарисовка 2–3 пар объектов и подпись признаков.</w:t>
      </w:r>
    </w:p>
    <w:p w:rsidR="00382962" w:rsidRPr="005A1F50" w:rsidRDefault="00382962" w:rsidP="005A1F50">
      <w:pPr>
        <w:ind w:firstLine="709"/>
        <w:contextualSpacing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 xml:space="preserve">2.2. </w:t>
      </w:r>
      <w:r w:rsidRPr="005A1F50">
        <w:rPr>
          <w:i/>
          <w:sz w:val="26"/>
          <w:szCs w:val="26"/>
        </w:rPr>
        <w:t>Геометрические формы в окружающем мире</w:t>
      </w:r>
    </w:p>
    <w:p w:rsidR="00382962" w:rsidRPr="005A1F50" w:rsidRDefault="00382962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Pr="005A1F50">
        <w:rPr>
          <w:sz w:val="26"/>
          <w:szCs w:val="26"/>
        </w:rPr>
        <w:t xml:space="preserve"> базовые геометрические тела: куб, шар, цилиндр, конус, пирамида; признаки и названия; примеры в архитектуре, игрушках, посуде; как сложные объекты состоят из простых форм.</w:t>
      </w:r>
    </w:p>
    <w:p w:rsidR="00382962" w:rsidRPr="005A1F50" w:rsidRDefault="00382962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Pr="005A1F50">
        <w:rPr>
          <w:rStyle w:val="ab"/>
          <w:sz w:val="26"/>
          <w:szCs w:val="26"/>
        </w:rPr>
        <w:t>Практическая работа №</w:t>
      </w:r>
      <w:r w:rsidR="00CB32FE">
        <w:rPr>
          <w:rStyle w:val="ab"/>
          <w:sz w:val="26"/>
          <w:szCs w:val="26"/>
        </w:rPr>
        <w:t xml:space="preserve"> </w:t>
      </w:r>
      <w:r w:rsidRPr="005A1F50">
        <w:rPr>
          <w:rStyle w:val="ab"/>
          <w:sz w:val="26"/>
          <w:szCs w:val="26"/>
        </w:rPr>
        <w:t>1 «Геометрические фигуры»</w:t>
      </w:r>
      <w:r w:rsidRPr="005A1F50">
        <w:rPr>
          <w:sz w:val="26"/>
          <w:szCs w:val="26"/>
        </w:rPr>
        <w:t> — поиск и зарисовка 6–8 примеров в классе/на фото; подбор пар «реальный предмет — геометрическая форма»; устное описание: «из каких форм состоит…».</w:t>
      </w:r>
    </w:p>
    <w:p w:rsidR="00382962" w:rsidRPr="005A1F50" w:rsidRDefault="00382962" w:rsidP="005A1F50">
      <w:pPr>
        <w:ind w:firstLine="709"/>
        <w:contextualSpacing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2.3.</w:t>
      </w:r>
      <w:r w:rsidRPr="005A1F50">
        <w:rPr>
          <w:i/>
          <w:sz w:val="26"/>
          <w:szCs w:val="26"/>
        </w:rPr>
        <w:t xml:space="preserve"> Виды проекций: вид сверху, сбоку, спереди</w:t>
      </w:r>
    </w:p>
    <w:p w:rsidR="00382962" w:rsidRPr="005A1F50" w:rsidRDefault="00382962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Pr="005A1F50">
        <w:rPr>
          <w:sz w:val="26"/>
          <w:szCs w:val="26"/>
        </w:rPr>
        <w:t xml:space="preserve"> понятие проекции как «тени» предмета на плоскость; три основных вида: сверху, спереди, сбоку; как по трём видам представить объём; примеры чертежей и схем; условные обозначения (линии видимого и невидимого контура).</w:t>
      </w:r>
    </w:p>
    <w:p w:rsidR="00382962" w:rsidRPr="005A1F50" w:rsidRDefault="00382962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Pr="005A1F50">
        <w:rPr>
          <w:sz w:val="26"/>
          <w:szCs w:val="26"/>
        </w:rPr>
        <w:t xml:space="preserve"> упражнения на соотнесение предмета и трёх видов; построение простых проекций кубика и параллелепипеда на клетчатой бумаге; игра «угадай предмет по двум видам».</w:t>
      </w:r>
    </w:p>
    <w:p w:rsidR="00382962" w:rsidRPr="005A1F50" w:rsidRDefault="00E2411E" w:rsidP="005A1F50">
      <w:pPr>
        <w:ind w:firstLine="709"/>
        <w:contextualSpacing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 xml:space="preserve">2.4. </w:t>
      </w:r>
      <w:r w:rsidRPr="005A1F50">
        <w:rPr>
          <w:i/>
          <w:sz w:val="26"/>
          <w:szCs w:val="26"/>
        </w:rPr>
        <w:t>Пространственная ориентация: упражнения и игры</w:t>
      </w:r>
    </w:p>
    <w:p w:rsidR="00382962" w:rsidRPr="005A1F50" w:rsidRDefault="00382962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E2411E" w:rsidRPr="005A1F50">
        <w:rPr>
          <w:sz w:val="26"/>
          <w:szCs w:val="26"/>
        </w:rPr>
        <w:t xml:space="preserve"> направления и стороны: верх/низ, лево/право, спереди/сзади; понятие «ось» и «поворот»; как меняется вид предмета при вращении.</w:t>
      </w:r>
    </w:p>
    <w:p w:rsidR="00382962" w:rsidRPr="005A1F50" w:rsidRDefault="00382962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E2411E" w:rsidRPr="005A1F50">
        <w:rPr>
          <w:sz w:val="26"/>
          <w:szCs w:val="26"/>
        </w:rPr>
        <w:t xml:space="preserve"> игры на ориентацию: «поставь кубик слева/справа/над/под», «повтори поворот»; построение простых композиций из кубиков по словесной инструкции; мини</w:t>
      </w:r>
      <w:r w:rsidR="00E2411E" w:rsidRPr="005A1F50">
        <w:rPr>
          <w:sz w:val="26"/>
          <w:szCs w:val="26"/>
        </w:rPr>
        <w:noBreakHyphen/>
        <w:t>эстафета «найди предмет по описанию».</w:t>
      </w:r>
    </w:p>
    <w:p w:rsidR="00E2411E" w:rsidRPr="005A1F50" w:rsidRDefault="00E2411E" w:rsidP="005A1F50">
      <w:pPr>
        <w:ind w:firstLine="709"/>
        <w:contextualSpacing/>
        <w:rPr>
          <w:sz w:val="26"/>
          <w:szCs w:val="26"/>
        </w:rPr>
      </w:pPr>
      <w:r w:rsidRPr="005A1F50">
        <w:rPr>
          <w:b/>
          <w:sz w:val="26"/>
          <w:szCs w:val="26"/>
          <w:u w:val="single"/>
        </w:rPr>
        <w:t xml:space="preserve">3. Эскизирование: от идеи к рисунку </w:t>
      </w:r>
    </w:p>
    <w:p w:rsidR="00E2411E" w:rsidRPr="005A1F50" w:rsidRDefault="00E2411E" w:rsidP="005A1F50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sz w:val="26"/>
          <w:szCs w:val="26"/>
        </w:rPr>
        <w:t>3.1. Эскиз как первый шаг к модели</w:t>
      </w:r>
    </w:p>
    <w:p w:rsidR="00382962" w:rsidRPr="005A1F50" w:rsidRDefault="00382962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E2411E" w:rsidRPr="005A1F50">
        <w:rPr>
          <w:sz w:val="26"/>
          <w:szCs w:val="26"/>
        </w:rPr>
        <w:t xml:space="preserve"> что такое эскиз: быстрый рисунок для передачи идеи; отличия эскиза от чертежа и картины; назначение эскиза в моделировании; простые приёмы: контур, штриховка, подпись размеров.</w:t>
      </w:r>
    </w:p>
    <w:p w:rsidR="00382962" w:rsidRPr="005A1F50" w:rsidRDefault="00382962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lastRenderedPageBreak/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E2411E" w:rsidRPr="005A1F50">
        <w:rPr>
          <w:rStyle w:val="ab"/>
          <w:sz w:val="26"/>
          <w:szCs w:val="26"/>
        </w:rPr>
        <w:t>Практическая работа №</w:t>
      </w:r>
      <w:r w:rsidR="00CB32FE">
        <w:rPr>
          <w:rStyle w:val="ab"/>
          <w:sz w:val="26"/>
          <w:szCs w:val="26"/>
        </w:rPr>
        <w:t xml:space="preserve"> </w:t>
      </w:r>
      <w:r w:rsidR="00E2411E" w:rsidRPr="005A1F50">
        <w:rPr>
          <w:rStyle w:val="ab"/>
          <w:sz w:val="26"/>
          <w:szCs w:val="26"/>
        </w:rPr>
        <w:t>2 «Мой домик» (эскиз)</w:t>
      </w:r>
      <w:r w:rsidR="00E2411E" w:rsidRPr="005A1F50">
        <w:rPr>
          <w:sz w:val="26"/>
          <w:szCs w:val="26"/>
        </w:rPr>
        <w:t> — создание 2–3 вариантов домика с разными формами крыши и окон; подпись основных элементов; выбор лучшего варианта и объяснение выбора.</w:t>
      </w:r>
    </w:p>
    <w:p w:rsidR="00382962" w:rsidRPr="005A1F50" w:rsidRDefault="00E2411E" w:rsidP="005A1F50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3.2. Рисование простых объёмных форм</w:t>
      </w:r>
    </w:p>
    <w:p w:rsidR="00E2411E" w:rsidRPr="005A1F50" w:rsidRDefault="00E2411E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Pr="005A1F50">
        <w:rPr>
          <w:sz w:val="26"/>
          <w:szCs w:val="26"/>
        </w:rPr>
        <w:t xml:space="preserve"> способы показать объём на плоскости: перспектива (упрощённо), светотень, линии построения; приёмы рисования куба, цилиндра, конуса; ошибки новичков и как их избежать.</w:t>
      </w:r>
    </w:p>
    <w:p w:rsidR="00E2411E" w:rsidRPr="005A1F50" w:rsidRDefault="00E2411E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Pr="005A1F50">
        <w:rPr>
          <w:sz w:val="26"/>
          <w:szCs w:val="26"/>
        </w:rPr>
        <w:t xml:space="preserve"> зарисовка простых предметов (коробка, стакан, мяч) с разных ракурсов; упражнения на перспективу: «куб в углу», «цилиндр на столе»; подбор цвета для передачи объёма.</w:t>
      </w:r>
    </w:p>
    <w:p w:rsidR="00382962" w:rsidRPr="005A1F50" w:rsidRDefault="00E2411E" w:rsidP="005A1F50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3.3. Эскиз будущего изделия</w:t>
      </w:r>
    </w:p>
    <w:p w:rsidR="00E2411E" w:rsidRPr="005A1F50" w:rsidRDefault="00E2411E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1A356C" w:rsidRPr="005A1F50">
        <w:rPr>
          <w:sz w:val="26"/>
          <w:szCs w:val="26"/>
        </w:rPr>
        <w:t xml:space="preserve"> разбор примеров эскизов детских изделий (брелок, подставка, фигурка); критерии хорошего эскиза: понятность, пропорции, читаемость деталей.</w:t>
      </w:r>
    </w:p>
    <w:p w:rsidR="00E2411E" w:rsidRPr="005A1F50" w:rsidRDefault="00E2411E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1A356C" w:rsidRPr="005A1F50">
        <w:rPr>
          <w:rStyle w:val="ab"/>
          <w:sz w:val="26"/>
          <w:szCs w:val="26"/>
        </w:rPr>
        <w:t>Практическая работа №</w:t>
      </w:r>
      <w:r w:rsidR="00CB32FE">
        <w:rPr>
          <w:rStyle w:val="ab"/>
          <w:sz w:val="26"/>
          <w:szCs w:val="26"/>
        </w:rPr>
        <w:t xml:space="preserve"> </w:t>
      </w:r>
      <w:r w:rsidR="001A356C" w:rsidRPr="005A1F50">
        <w:rPr>
          <w:rStyle w:val="ab"/>
          <w:sz w:val="26"/>
          <w:szCs w:val="26"/>
        </w:rPr>
        <w:t>3 «Робот» (эскиз)</w:t>
      </w:r>
      <w:r w:rsidR="001A356C" w:rsidRPr="005A1F50">
        <w:rPr>
          <w:sz w:val="26"/>
          <w:szCs w:val="26"/>
        </w:rPr>
        <w:t> — разработка собственного робота из простых геометрических форм; прорисовка 2–3 ракурсов; обозначение размеров и цвета деталей; обсуждение с педагогом/в паре.</w:t>
      </w:r>
    </w:p>
    <w:p w:rsidR="00E2411E" w:rsidRPr="005A1F50" w:rsidRDefault="00E2411E" w:rsidP="005A1F50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3.4. Декорирование эскиза: цвет и фактура</w:t>
      </w:r>
    </w:p>
    <w:p w:rsidR="00E2411E" w:rsidRPr="005A1F50" w:rsidRDefault="00E2411E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1A356C" w:rsidRPr="005A1F50">
        <w:rPr>
          <w:sz w:val="26"/>
          <w:szCs w:val="26"/>
        </w:rPr>
        <w:t xml:space="preserve"> цвет как средство выразительности; сочетания цветов; фактуры: гладкая, шершавая, ребристая; как передать фактуру штриховкой и цветом.</w:t>
      </w:r>
    </w:p>
    <w:p w:rsidR="00E2411E" w:rsidRPr="005A1F50" w:rsidRDefault="00E2411E" w:rsidP="005A1F50">
      <w:pPr>
        <w:contextualSpacing/>
        <w:jc w:val="both"/>
        <w:rPr>
          <w:b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1A356C" w:rsidRPr="005A1F50">
        <w:rPr>
          <w:sz w:val="26"/>
          <w:szCs w:val="26"/>
        </w:rPr>
        <w:t xml:space="preserve"> оформление эскиза робота или домика: подбор цветовой палитры, имитация фактур (штриховка, точки, линии); сравнение «до» и «после» по выразительности.</w:t>
      </w:r>
    </w:p>
    <w:p w:rsidR="001A356C" w:rsidRPr="005A1F50" w:rsidRDefault="001A356C" w:rsidP="005A1F50">
      <w:pPr>
        <w:ind w:firstLine="709"/>
        <w:contextualSpacing/>
        <w:rPr>
          <w:color w:val="000000"/>
          <w:sz w:val="26"/>
          <w:szCs w:val="26"/>
          <w:shd w:val="clear" w:color="auto" w:fill="FFFFFF"/>
        </w:rPr>
      </w:pPr>
      <w:r w:rsidRPr="005A1F50">
        <w:rPr>
          <w:rStyle w:val="ab"/>
          <w:color w:val="000000"/>
          <w:sz w:val="26"/>
          <w:szCs w:val="26"/>
          <w:u w:val="single"/>
          <w:shd w:val="clear" w:color="auto" w:fill="FFFFFF"/>
        </w:rPr>
        <w:t>4. Работа с 3D-ручкой: базовые навыки</w:t>
      </w:r>
      <w:r w:rsidR="005A1F50" w:rsidRPr="005A1F50">
        <w:rPr>
          <w:color w:val="000000"/>
          <w:sz w:val="26"/>
          <w:szCs w:val="26"/>
          <w:shd w:val="clear" w:color="auto" w:fill="FFFFFF"/>
        </w:rPr>
        <w:t xml:space="preserve"> </w:t>
      </w:r>
    </w:p>
    <w:p w:rsidR="00382962" w:rsidRPr="005A1F50" w:rsidRDefault="001A356C" w:rsidP="005A1F50">
      <w:pPr>
        <w:ind w:firstLine="709"/>
        <w:contextualSpacing/>
        <w:jc w:val="both"/>
        <w:rPr>
          <w:b/>
          <w:i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4.1.Устройство 3D-ручки. Правила безопасности</w:t>
      </w:r>
    </w:p>
    <w:p w:rsidR="00E2411E" w:rsidRPr="005A1F50" w:rsidRDefault="00E2411E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C67CBB" w:rsidRPr="005A1F50">
        <w:rPr>
          <w:sz w:val="26"/>
          <w:szCs w:val="26"/>
        </w:rPr>
        <w:t xml:space="preserve"> устройство ручки: сопло, нагреватель, механизм подачи нити; виды пластика (PLA), температура, скорость; правила безопасности: не касаться сопла, не оставлять без присмотра, проветривание помещения; порядок действий при неисправности.</w:t>
      </w:r>
    </w:p>
    <w:p w:rsidR="00E2411E" w:rsidRPr="005A1F50" w:rsidRDefault="00E2411E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C67CBB" w:rsidRPr="005A1F50">
        <w:rPr>
          <w:sz w:val="26"/>
          <w:szCs w:val="26"/>
        </w:rPr>
        <w:t xml:space="preserve"> демонстрация включения/выключения, заправки нити; отработка безопасного хвата и положения руки; составление памятки «5 правил безопасности» в виде мини</w:t>
      </w:r>
      <w:r w:rsidR="00C67CBB" w:rsidRPr="005A1F50">
        <w:rPr>
          <w:sz w:val="26"/>
          <w:szCs w:val="26"/>
        </w:rPr>
        <w:noBreakHyphen/>
        <w:t>плаката.</w:t>
      </w:r>
    </w:p>
    <w:p w:rsidR="00E2411E" w:rsidRPr="005A1F50" w:rsidRDefault="001A356C" w:rsidP="005A1F50">
      <w:pPr>
        <w:ind w:firstLine="709"/>
        <w:contextualSpacing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4.2. Заправка нити, разогрев, настройка</w:t>
      </w:r>
    </w:p>
    <w:p w:rsidR="00E2411E" w:rsidRPr="005A1F50" w:rsidRDefault="00E2411E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C67CBB" w:rsidRPr="005A1F50">
        <w:rPr>
          <w:sz w:val="26"/>
          <w:szCs w:val="26"/>
        </w:rPr>
        <w:t xml:space="preserve"> виды нитей и их особенности; подготовка ручки к работе: установка нити, прогрев, выбор температуры; контроль готовности (выход пластика).</w:t>
      </w:r>
    </w:p>
    <w:p w:rsidR="00E2411E" w:rsidRPr="005A1F50" w:rsidRDefault="00E2411E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C67CBB" w:rsidRPr="005A1F50">
        <w:rPr>
          <w:rStyle w:val="ab"/>
          <w:sz w:val="26"/>
          <w:szCs w:val="26"/>
        </w:rPr>
        <w:t>Практическая работа №</w:t>
      </w:r>
      <w:r w:rsidR="00CB32FE">
        <w:rPr>
          <w:rStyle w:val="ab"/>
          <w:sz w:val="26"/>
          <w:szCs w:val="26"/>
        </w:rPr>
        <w:t xml:space="preserve"> </w:t>
      </w:r>
      <w:r w:rsidR="00C67CBB" w:rsidRPr="005A1F50">
        <w:rPr>
          <w:rStyle w:val="ab"/>
          <w:sz w:val="26"/>
          <w:szCs w:val="26"/>
        </w:rPr>
        <w:t>4 «Звёздочка» (плоская фигура)</w:t>
      </w:r>
      <w:r w:rsidR="00C67CBB" w:rsidRPr="005A1F50">
        <w:rPr>
          <w:sz w:val="26"/>
          <w:szCs w:val="26"/>
        </w:rPr>
        <w:t> — заправка нити, прогрев ручки, рисование плоской звёздочки по трафарету; оценка качества линии, корректировка температуры.</w:t>
      </w:r>
    </w:p>
    <w:p w:rsidR="00E2411E" w:rsidRPr="005A1F50" w:rsidRDefault="001A356C" w:rsidP="005A1F50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4.3. Нанесение линий и простых фигур</w:t>
      </w:r>
    </w:p>
    <w:p w:rsidR="001A356C" w:rsidRPr="005A1F50" w:rsidRDefault="001A356C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C67CBB" w:rsidRPr="005A1F50">
        <w:rPr>
          <w:sz w:val="26"/>
          <w:szCs w:val="26"/>
        </w:rPr>
        <w:t xml:space="preserve"> приёмы нанесения пластика: непрерывная линия, точки, заполнение контура; толщина линии и скорость подачи; типичные ошибки (перегрев, слишком толстая линия).</w:t>
      </w:r>
    </w:p>
    <w:p w:rsidR="001A356C" w:rsidRPr="005A1F50" w:rsidRDefault="001A356C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C67CBB" w:rsidRPr="005A1F50">
        <w:rPr>
          <w:rStyle w:val="ab"/>
          <w:sz w:val="26"/>
          <w:szCs w:val="26"/>
        </w:rPr>
        <w:t>Практическая работа №</w:t>
      </w:r>
      <w:r w:rsidR="00CB32FE">
        <w:rPr>
          <w:rStyle w:val="ab"/>
          <w:sz w:val="26"/>
          <w:szCs w:val="26"/>
        </w:rPr>
        <w:t xml:space="preserve"> </w:t>
      </w:r>
      <w:r w:rsidR="00C67CBB" w:rsidRPr="005A1F50">
        <w:rPr>
          <w:rStyle w:val="ab"/>
          <w:sz w:val="26"/>
          <w:szCs w:val="26"/>
        </w:rPr>
        <w:t>5 «Сердечко» (плоская фигура)</w:t>
      </w:r>
      <w:r w:rsidR="00C67CBB" w:rsidRPr="005A1F50">
        <w:rPr>
          <w:sz w:val="26"/>
          <w:szCs w:val="26"/>
        </w:rPr>
        <w:t> — рисование сердечка по трафарету с контролем толщины линии; упражнения на заполнение контура и создание ровных краёв.</w:t>
      </w:r>
    </w:p>
    <w:p w:rsidR="001A356C" w:rsidRPr="005A1F50" w:rsidRDefault="001A356C" w:rsidP="005A1F50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4.4. Создание плоских фигур из пластика</w:t>
      </w:r>
    </w:p>
    <w:p w:rsidR="001A356C" w:rsidRPr="005A1F50" w:rsidRDefault="001A356C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C67CBB" w:rsidRPr="005A1F50">
        <w:rPr>
          <w:sz w:val="26"/>
          <w:szCs w:val="26"/>
        </w:rPr>
        <w:t xml:space="preserve"> соединение линий в замкнутый контур; способы заполнения плоскости; работа с трафаретами и шаблонами.</w:t>
      </w:r>
    </w:p>
    <w:p w:rsidR="001A356C" w:rsidRPr="005A1F50" w:rsidRDefault="001A356C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C67CBB" w:rsidRPr="005A1F50">
        <w:rPr>
          <w:rStyle w:val="ab"/>
          <w:sz w:val="26"/>
          <w:szCs w:val="26"/>
        </w:rPr>
        <w:t>Практическая работа №</w:t>
      </w:r>
      <w:r w:rsidR="00CB32FE">
        <w:rPr>
          <w:rStyle w:val="ab"/>
          <w:sz w:val="26"/>
          <w:szCs w:val="26"/>
        </w:rPr>
        <w:t xml:space="preserve"> </w:t>
      </w:r>
      <w:r w:rsidR="00C67CBB" w:rsidRPr="005A1F50">
        <w:rPr>
          <w:rStyle w:val="ab"/>
          <w:sz w:val="26"/>
          <w:szCs w:val="26"/>
        </w:rPr>
        <w:t>6 «Кубик» (объёмная фигура)</w:t>
      </w:r>
      <w:r w:rsidR="00C67CBB" w:rsidRPr="005A1F50">
        <w:rPr>
          <w:sz w:val="26"/>
          <w:szCs w:val="26"/>
        </w:rPr>
        <w:t> — сначала плоская грань кубика, затем соединение граней; анализ прочности стыка и способов улучшения.</w:t>
      </w:r>
    </w:p>
    <w:p w:rsidR="001A356C" w:rsidRPr="005A1F50" w:rsidRDefault="001A356C" w:rsidP="005A1F50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4.5. Переход к объёму: простые 3D-фигуры</w:t>
      </w:r>
    </w:p>
    <w:p w:rsidR="001A356C" w:rsidRPr="005A1F50" w:rsidRDefault="001A356C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lastRenderedPageBreak/>
        <w:t>Теория:</w:t>
      </w:r>
      <w:r w:rsidR="00C67CBB" w:rsidRPr="005A1F50">
        <w:rPr>
          <w:sz w:val="26"/>
          <w:szCs w:val="26"/>
        </w:rPr>
        <w:t xml:space="preserve"> как из плоских деталей сделать объёмную фигуру; стыковка граней, углы, рёбра; важность симметрии и точности размеров.</w:t>
      </w:r>
    </w:p>
    <w:p w:rsidR="001A356C" w:rsidRPr="005A1F50" w:rsidRDefault="001A356C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C67CBB" w:rsidRPr="005A1F50">
        <w:rPr>
          <w:rStyle w:val="ab"/>
          <w:sz w:val="26"/>
          <w:szCs w:val="26"/>
        </w:rPr>
        <w:t>Практическая работа №</w:t>
      </w:r>
      <w:r w:rsidR="00CB32FE">
        <w:rPr>
          <w:rStyle w:val="ab"/>
          <w:sz w:val="26"/>
          <w:szCs w:val="26"/>
        </w:rPr>
        <w:t xml:space="preserve"> </w:t>
      </w:r>
      <w:r w:rsidR="00C67CBB" w:rsidRPr="005A1F50">
        <w:rPr>
          <w:rStyle w:val="ab"/>
          <w:sz w:val="26"/>
          <w:szCs w:val="26"/>
        </w:rPr>
        <w:t>7 «Пирамидка» (объёмная фигура)</w:t>
      </w:r>
      <w:r w:rsidR="00C67CBB" w:rsidRPr="005A1F50">
        <w:rPr>
          <w:sz w:val="26"/>
          <w:szCs w:val="26"/>
        </w:rPr>
        <w:t> — построение пирамиды из треугольных граней; подгонка стыков, укрепление рёбер; оценка устойчивости.</w:t>
      </w:r>
    </w:p>
    <w:p w:rsidR="001A356C" w:rsidRPr="005A1F50" w:rsidRDefault="001A356C" w:rsidP="005A1F50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4.6. Соединение деталей 3D-ручкой</w:t>
      </w:r>
    </w:p>
    <w:p w:rsidR="001A356C" w:rsidRPr="005A1F50" w:rsidRDefault="001A356C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C67CBB" w:rsidRPr="005A1F50">
        <w:rPr>
          <w:sz w:val="26"/>
          <w:szCs w:val="26"/>
        </w:rPr>
        <w:t xml:space="preserve"> способы соединения: точечное, линейное, перекрытие; прочность соединений; ошибки и как их исправить.</w:t>
      </w:r>
    </w:p>
    <w:p w:rsidR="00C67CBB" w:rsidRPr="005A1F50" w:rsidRDefault="001A356C" w:rsidP="005A1F50">
      <w:pPr>
        <w:contextualSpacing/>
        <w:jc w:val="both"/>
        <w:rPr>
          <w:sz w:val="26"/>
          <w:szCs w:val="26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C67CBB" w:rsidRPr="005A1F50">
        <w:rPr>
          <w:rStyle w:val="ab"/>
          <w:sz w:val="26"/>
          <w:szCs w:val="26"/>
        </w:rPr>
        <w:t>Практическая работа №</w:t>
      </w:r>
      <w:r w:rsidR="00CB32FE">
        <w:rPr>
          <w:rStyle w:val="ab"/>
          <w:sz w:val="26"/>
          <w:szCs w:val="26"/>
        </w:rPr>
        <w:t xml:space="preserve"> </w:t>
      </w:r>
      <w:r w:rsidR="00C67CBB" w:rsidRPr="005A1F50">
        <w:rPr>
          <w:rStyle w:val="ab"/>
          <w:sz w:val="26"/>
          <w:szCs w:val="26"/>
        </w:rPr>
        <w:t>8 «Снежинка» (соединение деталей)</w:t>
      </w:r>
      <w:r w:rsidR="00C67CBB" w:rsidRPr="005A1F50">
        <w:rPr>
          <w:sz w:val="26"/>
          <w:szCs w:val="26"/>
        </w:rPr>
        <w:t> — создание снежинки из 6 лучей и их соединение в центре; отработка точечных и линейных стыков; проверка прочности.</w:t>
      </w:r>
    </w:p>
    <w:p w:rsidR="00C67CBB" w:rsidRPr="005A1F50" w:rsidRDefault="00C67CBB" w:rsidP="005A1F50">
      <w:pPr>
        <w:ind w:firstLine="709"/>
        <w:contextualSpacing/>
        <w:rPr>
          <w:rStyle w:val="ab"/>
          <w:b w:val="0"/>
          <w:color w:val="000000"/>
          <w:sz w:val="26"/>
          <w:szCs w:val="26"/>
          <w:shd w:val="clear" w:color="auto" w:fill="FFFFFF"/>
        </w:rPr>
      </w:pPr>
      <w:r w:rsidRPr="005A1F50">
        <w:rPr>
          <w:b/>
          <w:sz w:val="26"/>
          <w:szCs w:val="26"/>
          <w:u w:val="single"/>
        </w:rPr>
        <w:t>5</w:t>
      </w:r>
      <w:r w:rsidRPr="005A1F50">
        <w:rPr>
          <w:sz w:val="26"/>
          <w:szCs w:val="26"/>
          <w:u w:val="single"/>
        </w:rPr>
        <w:t xml:space="preserve">. </w:t>
      </w:r>
      <w:r w:rsidRPr="005A1F50">
        <w:rPr>
          <w:rStyle w:val="ab"/>
          <w:color w:val="000000"/>
          <w:sz w:val="26"/>
          <w:szCs w:val="26"/>
          <w:u w:val="single"/>
          <w:shd w:val="clear" w:color="auto" w:fill="FFFFFF"/>
        </w:rPr>
        <w:t>Создание простых объектов 3D-ручкой</w:t>
      </w:r>
    </w:p>
    <w:p w:rsidR="00C67CBB" w:rsidRPr="005A1F50" w:rsidRDefault="00C67CBB" w:rsidP="005A1F50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rStyle w:val="ab"/>
          <w:b w:val="0"/>
          <w:i/>
          <w:color w:val="000000"/>
          <w:sz w:val="26"/>
          <w:szCs w:val="26"/>
          <w:shd w:val="clear" w:color="auto" w:fill="FFFFFF"/>
        </w:rPr>
        <w:t>5.1.</w:t>
      </w:r>
      <w:r w:rsidRPr="005A1F50">
        <w:rPr>
          <w:i/>
          <w:color w:val="000000"/>
          <w:sz w:val="26"/>
          <w:szCs w:val="26"/>
          <w:shd w:val="clear" w:color="auto" w:fill="FFFFFF"/>
        </w:rPr>
        <w:t xml:space="preserve"> Брелок: от эскиза к изделию</w:t>
      </w:r>
    </w:p>
    <w:p w:rsidR="00C67CBB" w:rsidRPr="005A1F50" w:rsidRDefault="00C67CBB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Pr="005A1F50">
        <w:rPr>
          <w:sz w:val="26"/>
          <w:szCs w:val="26"/>
        </w:rPr>
        <w:t xml:space="preserve"> требования к брелоку: размер, отверстие под кольцо, прочность; этапы работы: эскиз, плоская заготовка, сборка, доработка.</w:t>
      </w:r>
    </w:p>
    <w:p w:rsidR="00C67CBB" w:rsidRPr="005A1F50" w:rsidRDefault="00C67CBB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Pr="005A1F50">
        <w:rPr>
          <w:rStyle w:val="ab"/>
          <w:sz w:val="26"/>
          <w:szCs w:val="26"/>
        </w:rPr>
        <w:t>Практическая работа №</w:t>
      </w:r>
      <w:r w:rsidR="00CB32FE">
        <w:rPr>
          <w:rStyle w:val="ab"/>
          <w:sz w:val="26"/>
          <w:szCs w:val="26"/>
        </w:rPr>
        <w:t xml:space="preserve"> </w:t>
      </w:r>
      <w:r w:rsidR="00A030A8">
        <w:rPr>
          <w:rStyle w:val="ab"/>
          <w:sz w:val="26"/>
          <w:szCs w:val="26"/>
        </w:rPr>
        <w:t>9 «Брелок «Машинка</w:t>
      </w:r>
      <w:r w:rsidRPr="005A1F50">
        <w:rPr>
          <w:rStyle w:val="ab"/>
          <w:sz w:val="26"/>
          <w:szCs w:val="26"/>
        </w:rPr>
        <w:t>»</w:t>
      </w:r>
      <w:r w:rsidRPr="005A1F50">
        <w:rPr>
          <w:sz w:val="26"/>
          <w:szCs w:val="26"/>
        </w:rPr>
        <w:t> — эскиз машинки, изготовление плоской основы, добавление объёма (колёса, кабина), сверление/формирование отверстия, шлифовка краёв.</w:t>
      </w:r>
    </w:p>
    <w:p w:rsidR="00C67CBB" w:rsidRPr="005A1F50" w:rsidRDefault="00C67CBB" w:rsidP="005A1F50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5.2. Подставка для карандашей</w:t>
      </w:r>
    </w:p>
    <w:p w:rsidR="00C67CBB" w:rsidRPr="005A1F50" w:rsidRDefault="00C67CBB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Pr="005A1F50">
        <w:rPr>
          <w:sz w:val="26"/>
          <w:szCs w:val="26"/>
        </w:rPr>
        <w:t xml:space="preserve"> конструкция подставки: дно, стенки, жёсткость; способы усиления углов и стыков; расчёт высоты и диаметра.</w:t>
      </w:r>
    </w:p>
    <w:p w:rsidR="00C67CBB" w:rsidRPr="005A1F50" w:rsidRDefault="00C67CBB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Pr="005A1F50">
        <w:rPr>
          <w:rStyle w:val="ab"/>
          <w:sz w:val="26"/>
          <w:szCs w:val="26"/>
        </w:rPr>
        <w:t>Практическая работа №</w:t>
      </w:r>
      <w:r w:rsidR="00CB32FE">
        <w:rPr>
          <w:rStyle w:val="ab"/>
          <w:sz w:val="26"/>
          <w:szCs w:val="26"/>
        </w:rPr>
        <w:t xml:space="preserve"> </w:t>
      </w:r>
      <w:r w:rsidRPr="005A1F50">
        <w:rPr>
          <w:rStyle w:val="ab"/>
          <w:sz w:val="26"/>
          <w:szCs w:val="26"/>
        </w:rPr>
        <w:t>10 «Подставка для карандашей»</w:t>
      </w:r>
      <w:r w:rsidRPr="005A1F50">
        <w:rPr>
          <w:sz w:val="26"/>
          <w:szCs w:val="26"/>
        </w:rPr>
        <w:t> — разметка и изготовление дна, сборка стенок, укрепление углов, проверка устойчивости.</w:t>
      </w:r>
    </w:p>
    <w:p w:rsidR="00C67CBB" w:rsidRPr="005A1F50" w:rsidRDefault="00C67CBB" w:rsidP="005A1F50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5.3. Простая фигурка (животное, персонаж)</w:t>
      </w:r>
    </w:p>
    <w:p w:rsidR="00C67CBB" w:rsidRPr="005A1F50" w:rsidRDefault="00C67CBB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E3008B" w:rsidRPr="005A1F50">
        <w:rPr>
          <w:sz w:val="26"/>
          <w:szCs w:val="26"/>
        </w:rPr>
        <w:t xml:space="preserve"> Разбивка фигурки на простые формы (шар, цилиндр и др.), устойчивость и порядок сборки, работа с цветом, типичные ошибки и как их избежать.</w:t>
      </w:r>
    </w:p>
    <w:p w:rsidR="00C67CBB" w:rsidRPr="005A1F50" w:rsidRDefault="00C67CBB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E3008B" w:rsidRPr="005A1F50">
        <w:rPr>
          <w:sz w:val="26"/>
          <w:szCs w:val="26"/>
        </w:rPr>
        <w:t xml:space="preserve"> </w:t>
      </w:r>
      <w:r w:rsidR="00E3008B" w:rsidRPr="00FF0C2B">
        <w:rPr>
          <w:b/>
          <w:sz w:val="26"/>
          <w:szCs w:val="26"/>
        </w:rPr>
        <w:t>Практическая работа №</w:t>
      </w:r>
      <w:r w:rsidR="00FF0C2B" w:rsidRPr="00FF0C2B">
        <w:rPr>
          <w:b/>
          <w:sz w:val="26"/>
          <w:szCs w:val="26"/>
        </w:rPr>
        <w:t xml:space="preserve"> </w:t>
      </w:r>
      <w:r w:rsidR="00E3008B" w:rsidRPr="00FF0C2B">
        <w:rPr>
          <w:b/>
          <w:sz w:val="26"/>
          <w:szCs w:val="26"/>
        </w:rPr>
        <w:t>11 «Бабочка»</w:t>
      </w:r>
      <w:r w:rsidR="00E3008B" w:rsidRPr="005A1F50">
        <w:rPr>
          <w:sz w:val="26"/>
          <w:szCs w:val="26"/>
        </w:rPr>
        <w:t xml:space="preserve"> (или другая простая фигурка): эскиз и разбивка на формы, изготовление базовых и мелких деталей, соединение, финишная доработка, мини</w:t>
      </w:r>
      <w:r w:rsidR="00E3008B" w:rsidRPr="005A1F50">
        <w:rPr>
          <w:sz w:val="26"/>
          <w:szCs w:val="26"/>
        </w:rPr>
        <w:noBreakHyphen/>
        <w:t>презентация работы.</w:t>
      </w:r>
    </w:p>
    <w:p w:rsidR="00C67CBB" w:rsidRPr="005A1F50" w:rsidRDefault="00C67CBB" w:rsidP="005A1F50">
      <w:pPr>
        <w:ind w:firstLine="709"/>
        <w:contextualSpacing/>
        <w:jc w:val="both"/>
        <w:rPr>
          <w:i/>
          <w:sz w:val="26"/>
          <w:szCs w:val="26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5.4. Декоративное изделие по выбору</w:t>
      </w:r>
    </w:p>
    <w:p w:rsidR="00C67CBB" w:rsidRPr="005A1F50" w:rsidRDefault="00C67CBB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3259C" w:rsidRPr="005A1F50">
        <w:rPr>
          <w:color w:val="000000"/>
          <w:sz w:val="26"/>
          <w:szCs w:val="26"/>
          <w:shd w:val="clear" w:color="auto" w:fill="FFFFFF"/>
        </w:rPr>
        <w:t xml:space="preserve"> критерии выбора изделия для самостоятельной работы: посильность, наличие эскиза, запас материалов; разбор примеров декоративных изделий (ёлочка, цветок, звезда, рамка для фото); особенности декоративных объектов — акцент на эстетику, цвет, фактуру; способы финишной отделки: выравнивание краёв, добавление декоративных элементов, комбинирование цветов нити.</w:t>
      </w:r>
    </w:p>
    <w:p w:rsidR="00C67CBB" w:rsidRPr="005A1F50" w:rsidRDefault="00C67CBB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03259C" w:rsidRPr="005A1F50">
        <w:rPr>
          <w:rStyle w:val="ab"/>
          <w:color w:val="000000"/>
          <w:sz w:val="26"/>
          <w:szCs w:val="26"/>
          <w:shd w:val="clear" w:color="auto" w:fill="FFFFFF"/>
        </w:rPr>
        <w:t>Практическая работа №</w:t>
      </w:r>
      <w:r w:rsidR="00CB32FE">
        <w:rPr>
          <w:rStyle w:val="ab"/>
          <w:color w:val="000000"/>
          <w:sz w:val="26"/>
          <w:szCs w:val="26"/>
          <w:shd w:val="clear" w:color="auto" w:fill="FFFFFF"/>
        </w:rPr>
        <w:t xml:space="preserve"> </w:t>
      </w:r>
      <w:r w:rsidR="0003259C" w:rsidRPr="005A1F50">
        <w:rPr>
          <w:rStyle w:val="ab"/>
          <w:color w:val="000000"/>
          <w:sz w:val="26"/>
          <w:szCs w:val="26"/>
          <w:shd w:val="clear" w:color="auto" w:fill="FFFFFF"/>
        </w:rPr>
        <w:t>12 «Ёлочка» (по выбору)</w:t>
      </w:r>
      <w:r w:rsidR="0003259C" w:rsidRPr="005A1F50">
        <w:rPr>
          <w:color w:val="000000"/>
          <w:sz w:val="26"/>
          <w:szCs w:val="26"/>
          <w:shd w:val="clear" w:color="auto" w:fill="FFFFFF"/>
        </w:rPr>
        <w:t> — самостоятельная разработка эскиза декоративного изделия; изготовление основы 3D-ручкой; добавление декоративных деталей (иголки, игрушки, звезда на макушке); оценка аккуратности и прочности; подготовка к мини-выставке работ.</w:t>
      </w:r>
    </w:p>
    <w:p w:rsidR="00C67CBB" w:rsidRPr="005A1F50" w:rsidRDefault="0003259C" w:rsidP="005A1F50">
      <w:pPr>
        <w:ind w:firstLine="709"/>
        <w:contextualSpacing/>
        <w:rPr>
          <w:rStyle w:val="ab"/>
          <w:b w:val="0"/>
          <w:color w:val="000000"/>
          <w:sz w:val="26"/>
          <w:szCs w:val="26"/>
          <w:shd w:val="clear" w:color="auto" w:fill="FFFFFF"/>
        </w:rPr>
      </w:pPr>
      <w:r w:rsidRPr="005A1F50">
        <w:rPr>
          <w:sz w:val="26"/>
          <w:szCs w:val="26"/>
          <w:u w:val="single"/>
        </w:rPr>
        <w:t xml:space="preserve">6. </w:t>
      </w:r>
      <w:r w:rsidRPr="005A1F50">
        <w:rPr>
          <w:rStyle w:val="ab"/>
          <w:color w:val="000000"/>
          <w:sz w:val="26"/>
          <w:szCs w:val="26"/>
          <w:u w:val="single"/>
          <w:shd w:val="clear" w:color="auto" w:fill="FFFFFF"/>
        </w:rPr>
        <w:t>Макетирование из подручных материалов</w:t>
      </w:r>
    </w:p>
    <w:p w:rsidR="0003259C" w:rsidRPr="005A1F50" w:rsidRDefault="0003259C" w:rsidP="005A1F50">
      <w:pPr>
        <w:ind w:firstLine="709"/>
        <w:contextualSpacing/>
        <w:jc w:val="both"/>
        <w:rPr>
          <w:i/>
          <w:sz w:val="26"/>
          <w:szCs w:val="26"/>
        </w:rPr>
      </w:pPr>
      <w:r w:rsidRPr="005A1F50">
        <w:rPr>
          <w:rStyle w:val="ab"/>
          <w:b w:val="0"/>
          <w:i/>
          <w:color w:val="000000"/>
          <w:sz w:val="26"/>
          <w:szCs w:val="26"/>
          <w:shd w:val="clear" w:color="auto" w:fill="FFFFFF"/>
        </w:rPr>
        <w:t xml:space="preserve">6.1. </w:t>
      </w:r>
      <w:r w:rsidRPr="005A1F50">
        <w:rPr>
          <w:i/>
          <w:color w:val="000000"/>
          <w:sz w:val="26"/>
          <w:szCs w:val="26"/>
          <w:shd w:val="clear" w:color="auto" w:fill="FFFFFF"/>
        </w:rPr>
        <w:t>Что такое макет? Материалы и инструменты</w:t>
      </w:r>
    </w:p>
    <w:p w:rsidR="00C67CBB" w:rsidRPr="005A1F50" w:rsidRDefault="00C67CBB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3259C" w:rsidRPr="005A1F50">
        <w:rPr>
          <w:color w:val="000000"/>
          <w:sz w:val="26"/>
          <w:szCs w:val="26"/>
          <w:shd w:val="clear" w:color="auto" w:fill="FFFFFF"/>
        </w:rPr>
        <w:t xml:space="preserve"> понятие макета как предварительной модели будущего объекта; назначение макета: проверить идею, подобрать размеры, потренироваться перед работой с 3D-ручкой; материалы для макетирования: бумага, картон, пластилин, фольга, пенопласт; инструменты: ножницы, клей, линейка, стеки; правила безопасной работы с ножницами и клеем; отличие макета от готового изделия.</w:t>
      </w:r>
    </w:p>
    <w:p w:rsidR="00C67CBB" w:rsidRPr="005A1F50" w:rsidRDefault="00C67CBB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lastRenderedPageBreak/>
        <w:t>Практика:</w:t>
      </w:r>
      <w:r w:rsidR="00682C16" w:rsidRPr="005A1F50">
        <w:rPr>
          <w:color w:val="000000"/>
          <w:sz w:val="26"/>
          <w:szCs w:val="26"/>
          <w:shd w:val="clear" w:color="auto" w:fill="FFFFFF"/>
        </w:rPr>
        <w:t xml:space="preserve"> знакомство с материалами и инструментами; сортировка материалов по свойствам (гибкий/жёсткий, лёгкий/тяжёлый); упражнение «сложи макет из готовых деталей»; обсуждение: какой материал лучше подходит для какого объекта.</w:t>
      </w:r>
    </w:p>
    <w:p w:rsidR="0003259C" w:rsidRPr="005A1F50" w:rsidRDefault="0003259C" w:rsidP="005A1F50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6.2. Макет из бумаги и картона</w:t>
      </w:r>
    </w:p>
    <w:p w:rsidR="00C67CBB" w:rsidRPr="005A1F50" w:rsidRDefault="00C67CBB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FA4994" w:rsidRPr="005A1F50">
        <w:rPr>
          <w:color w:val="000000"/>
          <w:sz w:val="26"/>
          <w:szCs w:val="26"/>
          <w:shd w:val="clear" w:color="auto" w:fill="FFFFFF"/>
        </w:rPr>
        <w:t xml:space="preserve"> свойства бумаги и картона как конструкционных материалов; способы соединения: сгибание, склеивание, надрезание; рёбра жёсткости и как они укрепляют конструкцию; развёртка простых объёмных форм (куб, параллелепипед, призма); чтение простых схем развёрток; перенос развёртки на материал; типичные ошибки: неточные сгибы, слабые стыки, асимметрия.</w:t>
      </w:r>
    </w:p>
    <w:p w:rsidR="00C67CBB" w:rsidRPr="005A1F50" w:rsidRDefault="00C67CBB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FA4994" w:rsidRPr="005A1F50">
        <w:rPr>
          <w:rStyle w:val="ab"/>
          <w:color w:val="000000"/>
          <w:sz w:val="26"/>
          <w:szCs w:val="26"/>
          <w:shd w:val="clear" w:color="auto" w:fill="FFFFFF"/>
        </w:rPr>
        <w:t>Практическая работа №</w:t>
      </w:r>
      <w:r w:rsidR="00FF0C2B">
        <w:rPr>
          <w:rStyle w:val="ab"/>
          <w:color w:val="000000"/>
          <w:sz w:val="26"/>
          <w:szCs w:val="26"/>
          <w:shd w:val="clear" w:color="auto" w:fill="FFFFFF"/>
        </w:rPr>
        <w:t xml:space="preserve"> </w:t>
      </w:r>
      <w:r w:rsidR="00FA4994" w:rsidRPr="005A1F50">
        <w:rPr>
          <w:rStyle w:val="ab"/>
          <w:color w:val="000000"/>
          <w:sz w:val="26"/>
          <w:szCs w:val="26"/>
          <w:shd w:val="clear" w:color="auto" w:fill="FFFFFF"/>
        </w:rPr>
        <w:t>13 «Макет моста» (бумага, картон)</w:t>
      </w:r>
      <w:r w:rsidR="00FA4994" w:rsidRPr="005A1F50">
        <w:rPr>
          <w:color w:val="000000"/>
          <w:sz w:val="26"/>
          <w:szCs w:val="26"/>
          <w:shd w:val="clear" w:color="auto" w:fill="FFFFFF"/>
        </w:rPr>
        <w:t> — разбор конструкции моста (опоры, пролёт, настил); построение эскиза и развёртки; вырезание деталей, сгибание и склеивание; сборка моста, проверка прочности (выдерживает ли игрушечную машинку); анализ и доработка слабых узлов; сравнение работ в группе.</w:t>
      </w:r>
    </w:p>
    <w:p w:rsidR="0003259C" w:rsidRPr="005A1F50" w:rsidRDefault="0003259C" w:rsidP="005A1F50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6.3. Макет из пластилина</w:t>
      </w:r>
    </w:p>
    <w:p w:rsidR="00C67CBB" w:rsidRPr="005A1F50" w:rsidRDefault="00C67CBB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FA4994" w:rsidRPr="005A1F50">
        <w:rPr>
          <w:rStyle w:val="ab"/>
          <w:color w:val="000000"/>
          <w:sz w:val="26"/>
          <w:szCs w:val="26"/>
          <w:shd w:val="clear" w:color="auto" w:fill="FFFFFF"/>
        </w:rPr>
        <w:t>Практическая работа №</w:t>
      </w:r>
      <w:r w:rsidR="00FF0C2B">
        <w:rPr>
          <w:rStyle w:val="ab"/>
          <w:color w:val="000000"/>
          <w:sz w:val="26"/>
          <w:szCs w:val="26"/>
          <w:shd w:val="clear" w:color="auto" w:fill="FFFFFF"/>
        </w:rPr>
        <w:t xml:space="preserve"> </w:t>
      </w:r>
      <w:r w:rsidR="00FA4994" w:rsidRPr="005A1F50">
        <w:rPr>
          <w:rStyle w:val="ab"/>
          <w:color w:val="000000"/>
          <w:sz w:val="26"/>
          <w:szCs w:val="26"/>
          <w:shd w:val="clear" w:color="auto" w:fill="FFFFFF"/>
        </w:rPr>
        <w:t>14 «Макет ракеты» (пластилин)</w:t>
      </w:r>
      <w:r w:rsidR="00FA4994" w:rsidRPr="005A1F50">
        <w:rPr>
          <w:color w:val="000000"/>
          <w:sz w:val="26"/>
          <w:szCs w:val="26"/>
          <w:shd w:val="clear" w:color="auto" w:fill="FFFFFF"/>
        </w:rPr>
        <w:t> — обсуждение формы ракеты (корпус — цилиндр, носовая часть — конус, стабилизаторы — плоские элементы); лепка корпуса и деталей; сборка; оценка пропорций и устойчивости; сравнение с эскизом; фотографирование результата для портфолио.</w:t>
      </w:r>
    </w:p>
    <w:p w:rsidR="0003259C" w:rsidRPr="005A1F50" w:rsidRDefault="0003259C" w:rsidP="005A1F50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  <w:shd w:val="clear" w:color="auto" w:fill="FFFFFF"/>
        </w:rPr>
        <w:t>6.4. Макет будущего 3D-объекта</w:t>
      </w:r>
    </w:p>
    <w:p w:rsidR="00C67CBB" w:rsidRPr="005A1F50" w:rsidRDefault="00C67CBB" w:rsidP="005A1F50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FA4994" w:rsidRPr="005A1F50">
        <w:rPr>
          <w:color w:val="000000"/>
          <w:sz w:val="26"/>
          <w:szCs w:val="26"/>
          <w:shd w:val="clear" w:color="auto" w:fill="FFFFFF"/>
        </w:rPr>
        <w:t xml:space="preserve"> как выбрать объект для макетирования будущего 3D-изделия; критерии: не слишком сложный, состоит из понятных форм, можно повторить 3D-ручкой; перенос идеи от эскиза к макету; масштаб и пропорции; как макет помогает спланировать работу с 3D-ручкой.</w:t>
      </w:r>
    </w:p>
    <w:p w:rsidR="00FA4994" w:rsidRPr="005A1F50" w:rsidRDefault="00C67CBB" w:rsidP="005A1F50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FA4994" w:rsidRPr="005A1F50">
        <w:rPr>
          <w:rStyle w:val="ab"/>
          <w:color w:val="000000"/>
          <w:sz w:val="26"/>
          <w:szCs w:val="26"/>
        </w:rPr>
        <w:t>Практическая работа №</w:t>
      </w:r>
      <w:r w:rsidR="00FF0C2B">
        <w:rPr>
          <w:rStyle w:val="ab"/>
          <w:color w:val="000000"/>
          <w:sz w:val="26"/>
          <w:szCs w:val="26"/>
        </w:rPr>
        <w:t xml:space="preserve"> </w:t>
      </w:r>
      <w:r w:rsidR="00FA4994" w:rsidRPr="005A1F50">
        <w:rPr>
          <w:rStyle w:val="ab"/>
          <w:color w:val="000000"/>
          <w:sz w:val="26"/>
          <w:szCs w:val="26"/>
        </w:rPr>
        <w:t>15 «Макет парка аттракционов»</w:t>
      </w:r>
      <w:r w:rsidR="00FA4994" w:rsidRPr="005A1F50">
        <w:rPr>
          <w:color w:val="000000"/>
          <w:sz w:val="26"/>
          <w:szCs w:val="26"/>
        </w:rPr>
        <w:t> — выбор объектов для парка (карусель, горка, качели, колесо обозрения); распределение объектов между участниками группы; макетирование каждого объекта из доступных материалов (бумага, картон, пластилин, фольга); сборка единой композиции; доработка деталей; подготовка краткого описания парка.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5A1F50">
        <w:rPr>
          <w:rStyle w:val="ad"/>
          <w:i w:val="0"/>
          <w:color w:val="000000"/>
          <w:sz w:val="26"/>
          <w:szCs w:val="26"/>
          <w:u w:val="single"/>
        </w:rPr>
        <w:t>Контроль</w:t>
      </w:r>
      <w:r w:rsidRPr="005A1F50">
        <w:rPr>
          <w:rStyle w:val="ad"/>
          <w:color w:val="000000"/>
          <w:sz w:val="26"/>
          <w:szCs w:val="26"/>
        </w:rPr>
        <w:t>:</w:t>
      </w:r>
      <w:r w:rsidRPr="005A1F50">
        <w:rPr>
          <w:color w:val="000000"/>
          <w:sz w:val="26"/>
          <w:szCs w:val="26"/>
        </w:rPr>
        <w:t> самоанализ: что получилось, что можно улучшить, какой объект хотелось бы сделать 3D-ручкой.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6"/>
          <w:szCs w:val="26"/>
          <w:u w:val="single"/>
        </w:rPr>
      </w:pPr>
      <w:r w:rsidRPr="005A1F50">
        <w:rPr>
          <w:b/>
          <w:color w:val="000000"/>
          <w:sz w:val="26"/>
          <w:szCs w:val="26"/>
          <w:u w:val="single"/>
        </w:rPr>
        <w:t>7.</w:t>
      </w:r>
      <w:r w:rsidRPr="005A1F50">
        <w:rPr>
          <w:rStyle w:val="ab"/>
          <w:color w:val="000000"/>
          <w:sz w:val="26"/>
          <w:szCs w:val="26"/>
          <w:u w:val="single"/>
          <w:shd w:val="clear" w:color="auto" w:fill="FFFFFF"/>
        </w:rPr>
        <w:t xml:space="preserve"> Проектная работа 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</w:rPr>
        <w:t>7.1.</w:t>
      </w:r>
      <w:r w:rsidRPr="005A1F50">
        <w:rPr>
          <w:i/>
          <w:color w:val="000000"/>
          <w:sz w:val="26"/>
          <w:szCs w:val="26"/>
          <w:shd w:val="clear" w:color="auto" w:fill="FFFFFF"/>
        </w:rPr>
        <w:t xml:space="preserve"> Выбор темы проекта. Эскиз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Pr="005A1F50">
        <w:rPr>
          <w:color w:val="000000"/>
          <w:sz w:val="26"/>
          <w:szCs w:val="26"/>
          <w:shd w:val="clear" w:color="auto" w:fill="FFFFFF"/>
        </w:rPr>
        <w:t xml:space="preserve"> что такое проект: от идеи до готового изделия; этапы проекта: замысел → эскиз → макет → изготовление 3D-ручкой → доработка → презентация; критерии выбора темы: личный интерес, посильность, наличие материалов; знакомство с темой проекта «Город будущего»: какие объекты могут быть в городе будущего (дома, транспорт, парки, башни, мосты); примеры и референсы.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u w:val="single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Pr="005A1F50">
        <w:rPr>
          <w:rStyle w:val="ab"/>
          <w:color w:val="000000"/>
          <w:sz w:val="26"/>
          <w:szCs w:val="26"/>
          <w:shd w:val="clear" w:color="auto" w:fill="FFFFFF"/>
        </w:rPr>
        <w:t>Практическая работа №</w:t>
      </w:r>
      <w:r w:rsidR="00FF0C2B">
        <w:rPr>
          <w:rStyle w:val="ab"/>
          <w:color w:val="000000"/>
          <w:sz w:val="26"/>
          <w:szCs w:val="26"/>
          <w:shd w:val="clear" w:color="auto" w:fill="FFFFFF"/>
        </w:rPr>
        <w:t xml:space="preserve"> </w:t>
      </w:r>
      <w:r w:rsidRPr="005A1F50">
        <w:rPr>
          <w:rStyle w:val="ab"/>
          <w:color w:val="000000"/>
          <w:sz w:val="26"/>
          <w:szCs w:val="26"/>
          <w:shd w:val="clear" w:color="auto" w:fill="FFFFFF"/>
        </w:rPr>
        <w:t>16 «Город будущего» (проект) — этап 1</w:t>
      </w:r>
      <w:r w:rsidRPr="005A1F50">
        <w:rPr>
          <w:color w:val="000000"/>
          <w:sz w:val="26"/>
          <w:szCs w:val="26"/>
          <w:shd w:val="clear" w:color="auto" w:fill="FFFFFF"/>
        </w:rPr>
        <w:t> — выбор объекта для города (дом, башня, транспортное средство, парк и т. д.); создание 2–3 вариантов эскиза; выбор лучшего варианта; краткая презентация своей идеи группе: что это, зачем, как будет выглядеть.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i/>
          <w:color w:val="000000"/>
          <w:sz w:val="26"/>
          <w:szCs w:val="26"/>
        </w:rPr>
        <w:t>7.2.</w:t>
      </w:r>
      <w:r w:rsidRPr="005A1F50">
        <w:rPr>
          <w:i/>
          <w:color w:val="000000"/>
          <w:sz w:val="26"/>
          <w:szCs w:val="26"/>
          <w:shd w:val="clear" w:color="auto" w:fill="FFFFFF"/>
        </w:rPr>
        <w:t xml:space="preserve"> Макетирование проекта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Pr="005A1F50">
        <w:rPr>
          <w:color w:val="000000"/>
          <w:sz w:val="26"/>
          <w:szCs w:val="26"/>
          <w:shd w:val="clear" w:color="auto" w:fill="FFFFFF"/>
        </w:rPr>
        <w:t xml:space="preserve"> роль макета в проекте: проверка размеров, пропорций, конструкции; выбор материала для макета (бумага, картон, пластилин); перенос эскиза в объём; как зафиксировать изменения, возникшие при макетировании (внести правки в эскиз).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u w:val="single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Pr="005A1F50">
        <w:rPr>
          <w:rStyle w:val="ab"/>
          <w:color w:val="000000"/>
          <w:sz w:val="26"/>
          <w:szCs w:val="26"/>
          <w:shd w:val="clear" w:color="auto" w:fill="FFFFFF"/>
        </w:rPr>
        <w:t>Практическая работа №</w:t>
      </w:r>
      <w:r w:rsidR="00FF0C2B">
        <w:rPr>
          <w:rStyle w:val="ab"/>
          <w:color w:val="000000"/>
          <w:sz w:val="26"/>
          <w:szCs w:val="26"/>
          <w:shd w:val="clear" w:color="auto" w:fill="FFFFFF"/>
        </w:rPr>
        <w:t xml:space="preserve"> </w:t>
      </w:r>
      <w:r w:rsidRPr="005A1F50">
        <w:rPr>
          <w:rStyle w:val="ab"/>
          <w:color w:val="000000"/>
          <w:sz w:val="26"/>
          <w:szCs w:val="26"/>
          <w:shd w:val="clear" w:color="auto" w:fill="FFFFFF"/>
        </w:rPr>
        <w:t>16 «Город будущего» (проект) — этап 2</w:t>
      </w:r>
      <w:r w:rsidRPr="005A1F50">
        <w:rPr>
          <w:color w:val="000000"/>
          <w:sz w:val="26"/>
          <w:szCs w:val="26"/>
          <w:shd w:val="clear" w:color="auto" w:fill="FFFFFF"/>
        </w:rPr>
        <w:t xml:space="preserve"> — изготовление макета выбранного объекта из подручных материалов; проверка </w:t>
      </w:r>
      <w:r w:rsidRPr="005A1F50">
        <w:rPr>
          <w:color w:val="000000"/>
          <w:sz w:val="26"/>
          <w:szCs w:val="26"/>
          <w:shd w:val="clear" w:color="auto" w:fill="FFFFFF"/>
        </w:rPr>
        <w:lastRenderedPageBreak/>
        <w:t>устойчивости и пропорций; внесение правок в эскиз; согласование размеров с соседними объектами (чтобы дома не оказались выше башни и т. д.); обсуждение с педагогом.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</w:rPr>
        <w:t>7.3.</w:t>
      </w:r>
      <w:r w:rsidRPr="005A1F50">
        <w:rPr>
          <w:i/>
          <w:color w:val="000000"/>
          <w:sz w:val="26"/>
          <w:szCs w:val="26"/>
          <w:shd w:val="clear" w:color="auto" w:fill="FFFFFF"/>
        </w:rPr>
        <w:t xml:space="preserve"> Физическая реализация 3D-ручкой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Pr="005A1F50">
        <w:rPr>
          <w:color w:val="000000"/>
          <w:sz w:val="26"/>
          <w:szCs w:val="26"/>
          <w:shd w:val="clear" w:color="auto" w:fill="FFFFFF"/>
        </w:rPr>
        <w:t xml:space="preserve"> планирование работы с 3D-ручкой: с каких деталей начать, в каком порядке собирать; контроль температуры и скорости; расход нити; правила безопасности (повторение); типичные проблемы при сборке сложных объектов и способы их решения (деталь деформировалась — переделать, стык слабый — усилить).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u w:val="single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Pr="005A1F50">
        <w:rPr>
          <w:rStyle w:val="ab"/>
          <w:color w:val="000000"/>
          <w:sz w:val="26"/>
          <w:szCs w:val="26"/>
          <w:shd w:val="clear" w:color="auto" w:fill="FFFFFF"/>
        </w:rPr>
        <w:t>Практическая работа №</w:t>
      </w:r>
      <w:r w:rsidR="00FF0C2B">
        <w:rPr>
          <w:rStyle w:val="ab"/>
          <w:color w:val="000000"/>
          <w:sz w:val="26"/>
          <w:szCs w:val="26"/>
          <w:shd w:val="clear" w:color="auto" w:fill="FFFFFF"/>
        </w:rPr>
        <w:t xml:space="preserve"> </w:t>
      </w:r>
      <w:r w:rsidRPr="005A1F50">
        <w:rPr>
          <w:rStyle w:val="ab"/>
          <w:color w:val="000000"/>
          <w:sz w:val="26"/>
          <w:szCs w:val="26"/>
          <w:shd w:val="clear" w:color="auto" w:fill="FFFFFF"/>
        </w:rPr>
        <w:t>16 «Город будущего» (проект) — этап 3</w:t>
      </w:r>
      <w:r w:rsidRPr="005A1F50">
        <w:rPr>
          <w:color w:val="000000"/>
          <w:sz w:val="26"/>
          <w:szCs w:val="26"/>
          <w:shd w:val="clear" w:color="auto" w:fill="FFFFFF"/>
        </w:rPr>
        <w:t> — изготовление деталей объекта 3D-ручкой по макету и эскизу; последовательная сборка; контроль качества стыков; при необходимости — корректировка размеров или формы; наблюдение педагога, помощь в сложных моментах.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</w:rPr>
        <w:t>7.4.</w:t>
      </w:r>
      <w:r w:rsidRPr="005A1F50">
        <w:rPr>
          <w:i/>
          <w:color w:val="000000"/>
          <w:sz w:val="26"/>
          <w:szCs w:val="26"/>
          <w:shd w:val="clear" w:color="auto" w:fill="FFFFFF"/>
        </w:rPr>
        <w:t xml:space="preserve"> Доработка и оформление изделия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Pr="005A1F50">
        <w:rPr>
          <w:color w:val="000000"/>
          <w:sz w:val="26"/>
          <w:szCs w:val="26"/>
          <w:shd w:val="clear" w:color="auto" w:fill="FFFFFF"/>
        </w:rPr>
        <w:t xml:space="preserve"> финишная обработка 3D-изделия: выравнивание краёв, удаление лишних нитей, шлифовка; декоративное оформление: добавление цвета (смена нити), фактуры, мелких деталей; композиционное решение при размещении всех объектов города на общем стенде; как подготовить изделие к выставке: подставка, этикетка с названием и автором.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u w:val="single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Pr="005A1F50">
        <w:rPr>
          <w:rStyle w:val="ab"/>
          <w:color w:val="000000"/>
          <w:sz w:val="26"/>
          <w:szCs w:val="26"/>
          <w:shd w:val="clear" w:color="auto" w:fill="FFFFFF"/>
        </w:rPr>
        <w:t>Практическая работа №</w:t>
      </w:r>
      <w:r w:rsidR="00FF0C2B">
        <w:rPr>
          <w:rStyle w:val="ab"/>
          <w:color w:val="000000"/>
          <w:sz w:val="26"/>
          <w:szCs w:val="26"/>
          <w:shd w:val="clear" w:color="auto" w:fill="FFFFFF"/>
        </w:rPr>
        <w:t xml:space="preserve"> </w:t>
      </w:r>
      <w:r w:rsidRPr="005A1F50">
        <w:rPr>
          <w:rStyle w:val="ab"/>
          <w:color w:val="000000"/>
          <w:sz w:val="26"/>
          <w:szCs w:val="26"/>
          <w:shd w:val="clear" w:color="auto" w:fill="FFFFFF"/>
        </w:rPr>
        <w:t>16 «Город будущего» (проект) — этап 4</w:t>
      </w:r>
      <w:r w:rsidRPr="005A1F50">
        <w:rPr>
          <w:color w:val="000000"/>
          <w:sz w:val="26"/>
          <w:szCs w:val="26"/>
          <w:shd w:val="clear" w:color="auto" w:fill="FFFFFF"/>
        </w:rPr>
        <w:t> — доработка изделия: исправление дефектов, добавление декоративных элементов; установка объекта на общий стенд «Город будущего»; согласование композиции с другими участниками (расположение, освещение, фон); изготовление этикетки; финальная проверка прочности и устойчивости; анализ работы: что получилось хорошо, что можно улучшить.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6"/>
          <w:szCs w:val="26"/>
          <w:u w:val="single"/>
        </w:rPr>
      </w:pPr>
      <w:r w:rsidRPr="005A1F50">
        <w:rPr>
          <w:b/>
          <w:color w:val="000000"/>
          <w:sz w:val="26"/>
          <w:szCs w:val="26"/>
          <w:u w:val="single"/>
        </w:rPr>
        <w:t>8.</w:t>
      </w:r>
      <w:r w:rsidRPr="005A1F50">
        <w:rPr>
          <w:rStyle w:val="ab"/>
          <w:color w:val="000000"/>
          <w:sz w:val="26"/>
          <w:szCs w:val="26"/>
          <w:u w:val="single"/>
          <w:shd w:val="clear" w:color="auto" w:fill="FFFFFF"/>
        </w:rPr>
        <w:t xml:space="preserve"> Итоговое занятие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</w:rPr>
        <w:t>8.1.</w:t>
      </w:r>
      <w:r w:rsidRPr="005A1F50">
        <w:rPr>
          <w:i/>
          <w:color w:val="000000"/>
          <w:sz w:val="26"/>
          <w:szCs w:val="26"/>
          <w:shd w:val="clear" w:color="auto" w:fill="FFFFFF"/>
        </w:rPr>
        <w:t xml:space="preserve"> Подготовка к выставке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Pr="005A1F50">
        <w:rPr>
          <w:color w:val="000000"/>
          <w:sz w:val="26"/>
          <w:szCs w:val="26"/>
          <w:shd w:val="clear" w:color="auto" w:fill="FFFFFF"/>
        </w:rPr>
        <w:t xml:space="preserve"> что такое выставка и зачем она нужна; правила оформления стендов; как составить мини-паспорт работы (название, автор, материалы, время работы, краткое описание); как рассказать о своей работе за 1 минуту: идея, этапы, что было сложным, что получилось лучше всего.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u w:val="single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Pr="005A1F50">
        <w:rPr>
          <w:color w:val="000000"/>
          <w:sz w:val="26"/>
          <w:szCs w:val="26"/>
          <w:shd w:val="clear" w:color="auto" w:fill="FFFFFF"/>
        </w:rPr>
        <w:t xml:space="preserve"> оформление выставочного стенда; расстановка работ; заполнение паспортов-этикеток; репетиция короткого выступления о своей работе; проверка освещения и читаемости экспозиции.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5A1F50">
        <w:rPr>
          <w:i/>
          <w:color w:val="000000"/>
          <w:sz w:val="26"/>
          <w:szCs w:val="26"/>
        </w:rPr>
        <w:t>8.2.</w:t>
      </w:r>
      <w:r w:rsidRPr="005A1F50">
        <w:rPr>
          <w:i/>
          <w:color w:val="000000"/>
          <w:sz w:val="26"/>
          <w:szCs w:val="26"/>
          <w:shd w:val="clear" w:color="auto" w:fill="FFFFFF"/>
        </w:rPr>
        <w:t xml:space="preserve"> Итоговая выставка. Презентация работ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Pr="005A1F50">
        <w:rPr>
          <w:color w:val="000000"/>
          <w:sz w:val="26"/>
          <w:szCs w:val="26"/>
          <w:shd w:val="clear" w:color="auto" w:fill="FFFFFF"/>
        </w:rPr>
        <w:t xml:space="preserve"> подведение итогов года: что узнали и чему научились; рефлексия: какие темы запомнились больше всего, какие изделия понравились, что хотелось бы сделать во второй год; обсуждение достижений каждого участника; план на следующий год.</w:t>
      </w:r>
    </w:p>
    <w:p w:rsidR="00FA4994" w:rsidRPr="005A1F50" w:rsidRDefault="00FA4994" w:rsidP="005A1F50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u w:val="single"/>
        </w:rPr>
      </w:pPr>
      <w:r w:rsidRPr="005A1F50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Pr="005A1F50">
        <w:rPr>
          <w:color w:val="000000"/>
          <w:sz w:val="26"/>
          <w:szCs w:val="26"/>
          <w:shd w:val="clear" w:color="auto" w:fill="FFFFFF"/>
        </w:rPr>
        <w:t xml:space="preserve"> проведение итоговой выставки для родителей и других групп; презентация своих работ; ответы на вопросы гостей; взаимооценка работ по чек-листу (аккуратность, прочность,</w:t>
      </w:r>
      <w:r w:rsidR="00C15A32" w:rsidRPr="005A1F50">
        <w:rPr>
          <w:color w:val="000000"/>
          <w:sz w:val="26"/>
          <w:szCs w:val="26"/>
          <w:shd w:val="clear" w:color="auto" w:fill="FFFFFF"/>
        </w:rPr>
        <w:t xml:space="preserve"> оригинальность, соответствие замыслу); вручение сертификатов/благодарностей; общее фото.</w:t>
      </w:r>
    </w:p>
    <w:p w:rsidR="00FA4994" w:rsidRPr="00FA4994" w:rsidRDefault="00FA4994" w:rsidP="00FA4994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A1F50" w:rsidRDefault="005A1F50" w:rsidP="006761A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6761A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6761A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6761A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6761A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6761A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6761A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6761A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5A1F50" w:rsidRDefault="005A1F50" w:rsidP="006761A2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C67CBB" w:rsidRPr="0001632A" w:rsidRDefault="0001632A" w:rsidP="0001632A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 w:rsidRPr="0001632A">
        <w:rPr>
          <w:b/>
          <w:bCs/>
          <w:spacing w:val="7"/>
          <w:sz w:val="26"/>
          <w:szCs w:val="26"/>
          <w:lang w:eastAsia="en-US"/>
        </w:rPr>
        <w:lastRenderedPageBreak/>
        <w:t>Содержание учебного</w:t>
      </w:r>
      <w:r w:rsidR="00E3008B" w:rsidRPr="0001632A">
        <w:rPr>
          <w:b/>
          <w:bCs/>
          <w:spacing w:val="7"/>
          <w:sz w:val="26"/>
          <w:szCs w:val="26"/>
          <w:lang w:eastAsia="en-US"/>
        </w:rPr>
        <w:t xml:space="preserve"> плана 2 года</w:t>
      </w:r>
      <w:r w:rsidRPr="0001632A">
        <w:rPr>
          <w:b/>
          <w:bCs/>
          <w:spacing w:val="7"/>
          <w:sz w:val="26"/>
          <w:szCs w:val="26"/>
          <w:lang w:eastAsia="en-US"/>
        </w:rPr>
        <w:t xml:space="preserve"> обучения</w:t>
      </w:r>
    </w:p>
    <w:p w:rsidR="0001632A" w:rsidRPr="0001632A" w:rsidRDefault="0001632A" w:rsidP="0001632A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C67CBB" w:rsidRPr="0001632A" w:rsidRDefault="00D35723" w:rsidP="0001632A">
      <w:pPr>
        <w:ind w:firstLine="709"/>
        <w:contextualSpacing/>
        <w:rPr>
          <w:sz w:val="26"/>
          <w:szCs w:val="26"/>
          <w:u w:val="single"/>
        </w:rPr>
      </w:pPr>
      <w:r w:rsidRPr="0001632A">
        <w:rPr>
          <w:sz w:val="26"/>
          <w:szCs w:val="26"/>
          <w:u w:val="single"/>
        </w:rPr>
        <w:t>1.</w:t>
      </w:r>
      <w:r w:rsidRPr="0001632A">
        <w:rPr>
          <w:b/>
          <w:sz w:val="26"/>
          <w:szCs w:val="26"/>
          <w:u w:val="single"/>
        </w:rPr>
        <w:t xml:space="preserve"> Вводное занятие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sz w:val="26"/>
          <w:szCs w:val="26"/>
        </w:rPr>
        <w:t>1.1.</w:t>
      </w:r>
      <w:r w:rsidR="00082235">
        <w:rPr>
          <w:i/>
          <w:color w:val="000000"/>
          <w:sz w:val="26"/>
          <w:szCs w:val="26"/>
          <w:shd w:val="clear" w:color="auto" w:fill="FFFFFF"/>
        </w:rPr>
        <w:t xml:space="preserve"> Вводное занятие: цель и задачи</w:t>
      </w:r>
      <w:r w:rsidRPr="0001632A">
        <w:rPr>
          <w:i/>
          <w:color w:val="000000"/>
          <w:sz w:val="26"/>
          <w:szCs w:val="26"/>
          <w:shd w:val="clear" w:color="auto" w:fill="FFFFFF"/>
        </w:rPr>
        <w:t xml:space="preserve"> 2 года. Повторение техники безопасности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0A7499" w:rsidRPr="0001632A">
        <w:rPr>
          <w:rStyle w:val="futurismarkdown-word"/>
          <w:sz w:val="26"/>
          <w:szCs w:val="26"/>
        </w:rPr>
        <w:t>цели и задачи второго года — переход к более сложным конструкциям, прототипированию, художественному оформлению; актуализация правил техники безопасности при работе с 3D</w:t>
      </w:r>
      <w:r w:rsidR="000A7499" w:rsidRPr="0001632A">
        <w:rPr>
          <w:rStyle w:val="futurismarkdown-word"/>
          <w:sz w:val="26"/>
          <w:szCs w:val="26"/>
        </w:rPr>
        <w:noBreakHyphen/>
        <w:t>ручкой (горячие элементы, вентиляция, организация рабочего места); разбор типичных ошибок первого года и как их не повторять; правила работы с разными видами пластика (PLA, ABS), особенности запаха и температуры.</w:t>
      </w:r>
      <w:r w:rsidR="000A7499" w:rsidRPr="0001632A">
        <w:rPr>
          <w:sz w:val="26"/>
          <w:szCs w:val="26"/>
        </w:rPr>
        <w:br/>
      </w:r>
      <w:r w:rsidR="000A7499" w:rsidRPr="0001632A">
        <w:rPr>
          <w:rStyle w:val="futurismarkdown-word"/>
          <w:iCs/>
          <w:sz w:val="26"/>
          <w:szCs w:val="26"/>
          <w:u w:val="single"/>
        </w:rPr>
        <w:t>Контроль:</w:t>
      </w:r>
      <w:r w:rsidR="000A7499" w:rsidRPr="0001632A">
        <w:rPr>
          <w:rStyle w:val="futurismarkdown-word"/>
          <w:sz w:val="26"/>
          <w:szCs w:val="26"/>
        </w:rPr>
        <w:t xml:space="preserve"> опрос по ТБ и целям года.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sz w:val="26"/>
          <w:szCs w:val="26"/>
        </w:rPr>
        <w:t>1.2.</w:t>
      </w:r>
      <w:r w:rsidRPr="0001632A">
        <w:rPr>
          <w:i/>
          <w:color w:val="000000"/>
          <w:sz w:val="26"/>
          <w:szCs w:val="26"/>
          <w:shd w:val="clear" w:color="auto" w:fill="FFFFFF"/>
        </w:rPr>
        <w:t xml:space="preserve"> Анализ работ 1 года. Постановка индивидуальных задач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просмотр и обсуждение лучших работ первого года (устойчивость, аккуратность, оригинальность); выявление сильных сторон и зон роста каждого участника; формулирование индивидуальных задач на год (например, «научиться делать ажурные элементы», «освоить комбинированные техники»); фиксация задач в личной карточке проекта.</w:t>
      </w:r>
      <w:r w:rsidR="006761A2" w:rsidRPr="0001632A">
        <w:rPr>
          <w:sz w:val="26"/>
          <w:szCs w:val="26"/>
        </w:rPr>
        <w:br/>
      </w:r>
      <w:r w:rsidR="006761A2" w:rsidRPr="0001632A">
        <w:rPr>
          <w:rStyle w:val="futurismarkdown-word"/>
          <w:iCs/>
          <w:sz w:val="26"/>
          <w:szCs w:val="26"/>
          <w:u w:val="single"/>
        </w:rPr>
        <w:t>Контроль:</w:t>
      </w:r>
      <w:r w:rsidR="006761A2" w:rsidRPr="0001632A">
        <w:rPr>
          <w:rStyle w:val="futurismarkdown-word"/>
          <w:sz w:val="26"/>
          <w:szCs w:val="26"/>
        </w:rPr>
        <w:t xml:space="preserve"> анализ работ, обсуждение.</w:t>
      </w:r>
    </w:p>
    <w:p w:rsidR="00D35723" w:rsidRPr="0001632A" w:rsidRDefault="00D35723" w:rsidP="0001632A">
      <w:pPr>
        <w:ind w:firstLine="709"/>
        <w:contextualSpacing/>
        <w:rPr>
          <w:rStyle w:val="ab"/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b/>
          <w:color w:val="000000"/>
          <w:sz w:val="26"/>
          <w:szCs w:val="26"/>
          <w:u w:val="single"/>
          <w:shd w:val="clear" w:color="auto" w:fill="FFFFFF"/>
        </w:rPr>
        <w:t>2.</w:t>
      </w:r>
      <w:r w:rsidRPr="0001632A">
        <w:rPr>
          <w:rStyle w:val="ab"/>
          <w:color w:val="000000"/>
          <w:sz w:val="26"/>
          <w:szCs w:val="26"/>
          <w:u w:val="single"/>
          <w:shd w:val="clear" w:color="auto" w:fill="FFFFFF"/>
        </w:rPr>
        <w:t>Пространственное мышление и конструктивные решения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rStyle w:val="ab"/>
          <w:b w:val="0"/>
          <w:i/>
          <w:color w:val="000000"/>
          <w:sz w:val="26"/>
          <w:szCs w:val="26"/>
          <w:shd w:val="clear" w:color="auto" w:fill="FFFFFF"/>
        </w:rPr>
        <w:t>2.1.</w:t>
      </w:r>
      <w:r w:rsidRPr="0001632A">
        <w:rPr>
          <w:i/>
          <w:color w:val="000000"/>
          <w:sz w:val="26"/>
          <w:szCs w:val="26"/>
          <w:shd w:val="clear" w:color="auto" w:fill="FFFFFF"/>
        </w:rPr>
        <w:t xml:space="preserve"> Объём и конструкция: как форма влияет на прочность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связь формы и прочности: рёбра жёсткости, треугольные и арочные конструкции, распределение нагрузки; примеры из архитектуры и техники (фермы, мосты, каркасы); понятие центра тяжести и устойчивости.</w:t>
      </w:r>
    </w:p>
    <w:p w:rsidR="00BB54BE" w:rsidRPr="0001632A" w:rsidRDefault="00D35723" w:rsidP="0001632A">
      <w:pPr>
        <w:contextualSpacing/>
        <w:jc w:val="both"/>
        <w:rPr>
          <w:sz w:val="26"/>
          <w:szCs w:val="26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построение простых конструкций из палочек/картона для проверки прочности; мини</w:t>
      </w:r>
      <w:r w:rsidR="006761A2" w:rsidRPr="0001632A">
        <w:rPr>
          <w:rStyle w:val="futurismarkdown-word"/>
          <w:sz w:val="26"/>
          <w:szCs w:val="26"/>
        </w:rPr>
        <w:noBreakHyphen/>
        <w:t>эксперимент «какая форма держит больше веса</w:t>
      </w:r>
      <w:r w:rsidR="00BB54BE" w:rsidRPr="0001632A">
        <w:rPr>
          <w:rStyle w:val="futurismarkdown-word"/>
          <w:sz w:val="26"/>
          <w:szCs w:val="26"/>
        </w:rPr>
        <w:t>».</w:t>
      </w:r>
    </w:p>
    <w:p w:rsidR="00D35723" w:rsidRPr="0001632A" w:rsidRDefault="00BB54BE" w:rsidP="0001632A">
      <w:pPr>
        <w:contextualSpacing/>
        <w:jc w:val="both"/>
        <w:rPr>
          <w:rStyle w:val="ab"/>
          <w:b w:val="0"/>
          <w:bCs w:val="0"/>
          <w:sz w:val="26"/>
          <w:szCs w:val="26"/>
          <w:u w:val="single"/>
        </w:rPr>
      </w:pPr>
      <w:r w:rsidRPr="0001632A">
        <w:rPr>
          <w:sz w:val="26"/>
          <w:szCs w:val="26"/>
          <w:u w:val="single"/>
        </w:rPr>
        <w:t>Контроль</w:t>
      </w:r>
      <w:r w:rsidR="006761A2" w:rsidRPr="0001632A">
        <w:rPr>
          <w:rStyle w:val="futurismarkdown-word"/>
          <w:iCs/>
          <w:sz w:val="26"/>
          <w:szCs w:val="26"/>
          <w:u w:val="single"/>
        </w:rPr>
        <w:t>:</w:t>
      </w:r>
      <w:r w:rsidR="006761A2" w:rsidRPr="0001632A">
        <w:rPr>
          <w:rStyle w:val="futurismarkdown-word"/>
          <w:sz w:val="26"/>
          <w:szCs w:val="26"/>
        </w:rPr>
        <w:t xml:space="preserve"> беседа.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rStyle w:val="ab"/>
          <w:b w:val="0"/>
          <w:i/>
          <w:color w:val="000000"/>
          <w:sz w:val="26"/>
          <w:szCs w:val="26"/>
          <w:shd w:val="clear" w:color="auto" w:fill="FFFFFF"/>
        </w:rPr>
        <w:t>2.2.</w:t>
      </w:r>
      <w:r w:rsidRPr="0001632A">
        <w:rPr>
          <w:i/>
          <w:color w:val="000000"/>
          <w:sz w:val="26"/>
          <w:szCs w:val="26"/>
          <w:shd w:val="clear" w:color="auto" w:fill="FFFFFF"/>
        </w:rPr>
        <w:t>Соединения деталей: неподвижные и подвижные, способы стыковки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виды соединений: клеевые, механические, термические (стыковка пластиком из 3D</w:t>
      </w:r>
      <w:r w:rsidR="006761A2" w:rsidRPr="0001632A">
        <w:rPr>
          <w:rStyle w:val="futurismarkdown-word"/>
          <w:sz w:val="26"/>
          <w:szCs w:val="26"/>
        </w:rPr>
        <w:noBreakHyphen/>
        <w:t>ручки); подвижные соединения (шарниры, оси, петли); когда какое соединение уместно; ошибки при стыковке и как их избежать.</w:t>
      </w:r>
    </w:p>
    <w:p w:rsidR="00D35723" w:rsidRPr="0001632A" w:rsidRDefault="00D35723" w:rsidP="0001632A">
      <w:pPr>
        <w:contextualSpacing/>
        <w:jc w:val="both"/>
        <w:rPr>
          <w:rStyle w:val="ab"/>
          <w:b w:val="0"/>
          <w:bCs w:val="0"/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b/>
          <w:bCs/>
          <w:sz w:val="26"/>
          <w:szCs w:val="26"/>
        </w:rPr>
        <w:t>Практическая работа №</w:t>
      </w:r>
      <w:r w:rsidR="00FF0C2B">
        <w:rPr>
          <w:rStyle w:val="futurismarkdown-word"/>
          <w:b/>
          <w:bCs/>
          <w:sz w:val="26"/>
          <w:szCs w:val="26"/>
        </w:rPr>
        <w:t xml:space="preserve"> </w:t>
      </w:r>
      <w:r w:rsidR="006761A2" w:rsidRPr="0001632A">
        <w:rPr>
          <w:rStyle w:val="futurismarkdown-word"/>
          <w:b/>
          <w:bCs/>
          <w:sz w:val="26"/>
          <w:szCs w:val="26"/>
        </w:rPr>
        <w:t>1 «Мост с опорами» (чтение проекций)</w:t>
      </w:r>
      <w:r w:rsidR="006761A2" w:rsidRPr="0001632A">
        <w:rPr>
          <w:rStyle w:val="futurismarkdown-word"/>
          <w:sz w:val="26"/>
          <w:szCs w:val="26"/>
        </w:rPr>
        <w:t> — по чертежу собрать модель моста с разными типами соединений; проверить устойчивость и разобрать, где соединение слабое.</w:t>
      </w:r>
      <w:r w:rsidR="006761A2" w:rsidRPr="0001632A">
        <w:rPr>
          <w:sz w:val="26"/>
          <w:szCs w:val="26"/>
        </w:rPr>
        <w:br/>
      </w:r>
      <w:r w:rsidR="006761A2" w:rsidRPr="0001632A">
        <w:rPr>
          <w:rStyle w:val="futurismarkdown-word"/>
          <w:iCs/>
          <w:sz w:val="26"/>
          <w:szCs w:val="26"/>
          <w:u w:val="single"/>
        </w:rPr>
        <w:t>Контроль:</w:t>
      </w:r>
      <w:r w:rsidR="0001632A">
        <w:rPr>
          <w:rStyle w:val="futurismarkdown-word"/>
          <w:iCs/>
          <w:sz w:val="26"/>
          <w:szCs w:val="26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наблюдение, анализ.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rStyle w:val="ab"/>
          <w:b w:val="0"/>
          <w:i/>
          <w:color w:val="000000"/>
          <w:sz w:val="26"/>
          <w:szCs w:val="26"/>
          <w:shd w:val="clear" w:color="auto" w:fill="FFFFFF"/>
        </w:rPr>
        <w:t>2.3.</w:t>
      </w:r>
      <w:r w:rsidRPr="0001632A">
        <w:rPr>
          <w:i/>
          <w:color w:val="000000"/>
          <w:sz w:val="26"/>
          <w:szCs w:val="26"/>
          <w:shd w:val="clear" w:color="auto" w:fill="FFFFFF"/>
        </w:rPr>
        <w:t xml:space="preserve"> Пропорции и масштаб: как перенести идею в реальный размер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понятие масштаба (1:2, 1:5 и т. д.); как пересчитывать размеры с эскиза на изделие; важность пропорций для узнаваемости объекта; ошибки масштабирования и их последствия.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b/>
          <w:bCs/>
          <w:sz w:val="26"/>
          <w:szCs w:val="26"/>
        </w:rPr>
        <w:t>Практическая работа №</w:t>
      </w:r>
      <w:r w:rsidR="00FF0C2B">
        <w:rPr>
          <w:rStyle w:val="futurismarkdown-word"/>
          <w:b/>
          <w:bCs/>
          <w:sz w:val="26"/>
          <w:szCs w:val="26"/>
        </w:rPr>
        <w:t xml:space="preserve"> </w:t>
      </w:r>
      <w:r w:rsidR="006761A2" w:rsidRPr="0001632A">
        <w:rPr>
          <w:rStyle w:val="futurismarkdown-word"/>
          <w:b/>
          <w:bCs/>
          <w:sz w:val="26"/>
          <w:szCs w:val="26"/>
        </w:rPr>
        <w:t>2 «Шарнирное соединение»</w:t>
      </w:r>
      <w:r w:rsidR="006761A2" w:rsidRPr="0001632A">
        <w:rPr>
          <w:rStyle w:val="futurismarkdown-word"/>
          <w:sz w:val="26"/>
          <w:szCs w:val="26"/>
        </w:rPr>
        <w:t> — сделать две детали в масштабе 1:2 и соединить их шарниром; проверить, чтобы они двигались свободно и не ломались.</w:t>
      </w:r>
      <w:r w:rsidR="006761A2" w:rsidRPr="0001632A">
        <w:rPr>
          <w:sz w:val="26"/>
          <w:szCs w:val="26"/>
        </w:rPr>
        <w:br/>
      </w:r>
      <w:r w:rsidR="006761A2" w:rsidRPr="0001632A">
        <w:rPr>
          <w:rStyle w:val="futurismarkdown-word"/>
          <w:iCs/>
          <w:sz w:val="26"/>
          <w:szCs w:val="26"/>
          <w:u w:val="single"/>
        </w:rPr>
        <w:t>Контроль:</w:t>
      </w:r>
      <w:r w:rsidR="006761A2" w:rsidRPr="0001632A">
        <w:rPr>
          <w:rStyle w:val="futurismarkdown-word"/>
          <w:sz w:val="26"/>
          <w:szCs w:val="26"/>
        </w:rPr>
        <w:t xml:space="preserve"> практическое задание.</w:t>
      </w:r>
    </w:p>
    <w:p w:rsidR="00C67CBB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sz w:val="26"/>
          <w:szCs w:val="26"/>
        </w:rPr>
        <w:t>2.4.</w:t>
      </w:r>
      <w:r w:rsidRPr="0001632A">
        <w:rPr>
          <w:i/>
          <w:color w:val="000000"/>
          <w:sz w:val="26"/>
          <w:szCs w:val="26"/>
          <w:shd w:val="clear" w:color="auto" w:fill="FFFFFF"/>
        </w:rPr>
        <w:t xml:space="preserve"> Упражнения на пространственное воображение: чтение проекций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чтение чертежей: виды спереди, сверху, сбоку; условные линии (видимый контур, невидимый контур, осевые линии); как по трём видам представить объём.</w:t>
      </w:r>
    </w:p>
    <w:p w:rsidR="00152ECB" w:rsidRPr="0001632A" w:rsidRDefault="00D35723" w:rsidP="0001632A">
      <w:pPr>
        <w:contextualSpacing/>
        <w:jc w:val="both"/>
        <w:rPr>
          <w:sz w:val="26"/>
          <w:szCs w:val="26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упражнения на соотнесение 3D</w:t>
      </w:r>
      <w:r w:rsidR="006761A2" w:rsidRPr="0001632A">
        <w:rPr>
          <w:rStyle w:val="futurismarkdown-word"/>
          <w:sz w:val="26"/>
          <w:szCs w:val="26"/>
        </w:rPr>
        <w:noBreakHyphen/>
        <w:t>объекта и его проекций; построение простых проекций по модели; игры на пространственное мышление («найди вид», «собери по чертежу»</w:t>
      </w:r>
      <w:r w:rsidR="00152ECB" w:rsidRPr="0001632A">
        <w:rPr>
          <w:rStyle w:val="futurismarkdown-word"/>
          <w:sz w:val="26"/>
          <w:szCs w:val="26"/>
        </w:rPr>
        <w:t>).</w:t>
      </w:r>
    </w:p>
    <w:p w:rsidR="00D35723" w:rsidRPr="0001632A" w:rsidRDefault="00152ECB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sz w:val="26"/>
          <w:szCs w:val="26"/>
        </w:rPr>
        <w:t>Контроль</w:t>
      </w:r>
      <w:r w:rsidR="006761A2" w:rsidRPr="0001632A">
        <w:rPr>
          <w:rStyle w:val="futurismarkdown-word"/>
          <w:iCs/>
          <w:sz w:val="26"/>
          <w:szCs w:val="26"/>
        </w:rPr>
        <w:t>:</w:t>
      </w:r>
      <w:r w:rsidR="006761A2" w:rsidRPr="0001632A">
        <w:rPr>
          <w:rStyle w:val="futurismarkdown-word"/>
          <w:sz w:val="26"/>
          <w:szCs w:val="26"/>
        </w:rPr>
        <w:t xml:space="preserve"> викторина, игры.</w:t>
      </w:r>
    </w:p>
    <w:p w:rsidR="00D35723" w:rsidRPr="0001632A" w:rsidRDefault="00D35723" w:rsidP="0001632A">
      <w:pPr>
        <w:ind w:firstLine="709"/>
        <w:contextualSpacing/>
        <w:rPr>
          <w:b/>
          <w:color w:val="000000"/>
          <w:sz w:val="26"/>
          <w:szCs w:val="26"/>
          <w:shd w:val="clear" w:color="auto" w:fill="FFFFFF"/>
        </w:rPr>
      </w:pPr>
      <w:r w:rsidRPr="0001632A">
        <w:rPr>
          <w:b/>
          <w:color w:val="000000"/>
          <w:sz w:val="26"/>
          <w:szCs w:val="26"/>
          <w:u w:val="single"/>
          <w:shd w:val="clear" w:color="auto" w:fill="FFFFFF"/>
        </w:rPr>
        <w:lastRenderedPageBreak/>
        <w:t>3.</w:t>
      </w:r>
      <w:r w:rsidRPr="0001632A">
        <w:rPr>
          <w:rStyle w:val="ab"/>
          <w:color w:val="000000"/>
          <w:sz w:val="26"/>
          <w:szCs w:val="26"/>
          <w:u w:val="single"/>
          <w:shd w:val="clear" w:color="auto" w:fill="FFFFFF"/>
        </w:rPr>
        <w:t xml:space="preserve"> Эскиз как конструкторский документ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3.1. Эскиз с размерами и видами: как показать идею понятно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эскиз как рабочий документ: обязательные элементы (размеры, виды, масштаб, материалы); условные обозначения; как сделать эскиз понятным другому человеку; типичные ошибки (нечитаемые линии, отсутствие размеров).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b/>
          <w:bCs/>
          <w:sz w:val="26"/>
          <w:szCs w:val="26"/>
        </w:rPr>
        <w:t>Практическая работа №</w:t>
      </w:r>
      <w:r w:rsidR="00FF0C2B">
        <w:rPr>
          <w:rStyle w:val="futurismarkdown-word"/>
          <w:b/>
          <w:bCs/>
          <w:sz w:val="26"/>
          <w:szCs w:val="26"/>
        </w:rPr>
        <w:t xml:space="preserve"> </w:t>
      </w:r>
      <w:r w:rsidR="006761A2" w:rsidRPr="0001632A">
        <w:rPr>
          <w:rStyle w:val="futurismarkdown-word"/>
          <w:b/>
          <w:bCs/>
          <w:sz w:val="26"/>
          <w:szCs w:val="26"/>
        </w:rPr>
        <w:t>3 «Машина» (эскиз с видами)</w:t>
      </w:r>
      <w:r w:rsidR="006761A2" w:rsidRPr="0001632A">
        <w:rPr>
          <w:rStyle w:val="futurismarkdown-word"/>
          <w:sz w:val="26"/>
          <w:szCs w:val="26"/>
        </w:rPr>
        <w:t> — нарисовать машину в трёх видах, указать основные размеры, подписать материалы; обменяться эскизами и попробовать собрать по чужому эскизу.</w:t>
      </w:r>
      <w:r w:rsidR="006761A2" w:rsidRPr="0001632A">
        <w:rPr>
          <w:sz w:val="26"/>
          <w:szCs w:val="26"/>
        </w:rPr>
        <w:br/>
      </w:r>
      <w:r w:rsidR="006761A2" w:rsidRPr="0001632A">
        <w:rPr>
          <w:rStyle w:val="futurismarkdown-word"/>
          <w:iCs/>
          <w:sz w:val="26"/>
          <w:szCs w:val="26"/>
          <w:u w:val="single"/>
        </w:rPr>
        <w:t>Контроль:</w:t>
      </w:r>
      <w:r w:rsidR="006761A2" w:rsidRPr="0001632A">
        <w:rPr>
          <w:rStyle w:val="futurismarkdown-word"/>
          <w:sz w:val="26"/>
          <w:szCs w:val="26"/>
        </w:rPr>
        <w:t xml:space="preserve"> опрос, анализ работ.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3.2. Композиция и функциональность: красивое и удобное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баланс формы и функции: объект должен быть не только красивым, но и удобным/прочным; композиция: ритм, симметрия/асимметрия, пропорции; примеры удачных и неудачных решений.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анализ реальных предметов (игрушки, посуда, техника) на предмет композиции и функциональности; упражнение «улучши дизайн»: взять простой объект и предложить 2–3 варианта улучшения.</w:t>
      </w:r>
      <w:r w:rsidR="006761A2" w:rsidRPr="0001632A">
        <w:rPr>
          <w:sz w:val="26"/>
          <w:szCs w:val="26"/>
        </w:rPr>
        <w:br/>
      </w:r>
      <w:r w:rsidR="006761A2" w:rsidRPr="0001632A">
        <w:rPr>
          <w:rStyle w:val="futurismarkdown-word"/>
          <w:iCs/>
          <w:sz w:val="26"/>
          <w:szCs w:val="26"/>
          <w:u w:val="single"/>
        </w:rPr>
        <w:t>Контроль:</w:t>
      </w:r>
      <w:r w:rsidR="0001632A">
        <w:rPr>
          <w:rStyle w:val="futurismarkdown-word"/>
          <w:iCs/>
          <w:sz w:val="26"/>
          <w:szCs w:val="26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беседа.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3.3. Эскизирование сложных форм: разбивка на простые элементы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цвет как инструмент передачи идеи (материал, возрастная аудитория, стиль); фактуры: как передать шероховатость, глянец, матовость на бумаге; приёмы штриховки, заливки, условных обозначений.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b/>
          <w:bCs/>
          <w:sz w:val="26"/>
          <w:szCs w:val="26"/>
        </w:rPr>
        <w:t>Практическая работа №</w:t>
      </w:r>
      <w:r w:rsidR="00FF0C2B">
        <w:rPr>
          <w:rStyle w:val="futurismarkdown-word"/>
          <w:b/>
          <w:bCs/>
          <w:sz w:val="26"/>
          <w:szCs w:val="26"/>
        </w:rPr>
        <w:t xml:space="preserve"> </w:t>
      </w:r>
      <w:r w:rsidR="006761A2" w:rsidRPr="0001632A">
        <w:rPr>
          <w:rStyle w:val="futurismarkdown-word"/>
          <w:b/>
          <w:bCs/>
          <w:sz w:val="26"/>
          <w:szCs w:val="26"/>
        </w:rPr>
        <w:t>5 «Дракон» (эскиз сложной формы)</w:t>
      </w:r>
      <w:r w:rsidR="006761A2" w:rsidRPr="0001632A">
        <w:rPr>
          <w:rStyle w:val="futurismarkdown-word"/>
          <w:sz w:val="26"/>
          <w:szCs w:val="26"/>
        </w:rPr>
        <w:t> — сделать эскиз дракона, разбить на простые формы, добавить цвет и фактуру (чешуя, крылья, глаза); оформить как конструкторский эскиз с размерами.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3.4. Декорирование эскиза: цвет и фактура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цвет как инструмент передачи идеи (материал, возрастная аудитория, стиль); фактуры: как передать шероховатость, глянец, матовость на бумаге; приёмы штриховки, заливки, условных обозначений.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b/>
          <w:bCs/>
          <w:sz w:val="26"/>
          <w:szCs w:val="26"/>
        </w:rPr>
        <w:t>Практическая работа №</w:t>
      </w:r>
      <w:r w:rsidR="00FF0C2B">
        <w:rPr>
          <w:rStyle w:val="futurismarkdown-word"/>
          <w:b/>
          <w:bCs/>
          <w:sz w:val="26"/>
          <w:szCs w:val="26"/>
        </w:rPr>
        <w:t xml:space="preserve"> </w:t>
      </w:r>
      <w:r w:rsidR="006761A2" w:rsidRPr="0001632A">
        <w:rPr>
          <w:rStyle w:val="futurismarkdown-word"/>
          <w:b/>
          <w:bCs/>
          <w:sz w:val="26"/>
          <w:szCs w:val="26"/>
        </w:rPr>
        <w:t>5 «Дракон» (эскиз сложной формы)</w:t>
      </w:r>
      <w:r w:rsidR="006761A2" w:rsidRPr="0001632A">
        <w:rPr>
          <w:rStyle w:val="futurismarkdown-word"/>
          <w:sz w:val="26"/>
          <w:szCs w:val="26"/>
        </w:rPr>
        <w:t> — сделать эскиз дракона, разбить на простые формы, добавить цвет и фактуру (чешуя, крылья, глаза); оформить как конструкторский эскиз с размерами.</w:t>
      </w:r>
    </w:p>
    <w:p w:rsidR="00D35723" w:rsidRPr="0001632A" w:rsidRDefault="00D35723" w:rsidP="0001632A">
      <w:pPr>
        <w:ind w:firstLine="709"/>
        <w:contextualSpacing/>
        <w:rPr>
          <w:rStyle w:val="ab"/>
          <w:b w:val="0"/>
          <w:color w:val="000000"/>
          <w:sz w:val="26"/>
          <w:szCs w:val="26"/>
          <w:shd w:val="clear" w:color="auto" w:fill="FFFFFF"/>
        </w:rPr>
      </w:pPr>
      <w:r w:rsidRPr="0001632A">
        <w:rPr>
          <w:b/>
          <w:color w:val="000000"/>
          <w:sz w:val="26"/>
          <w:szCs w:val="26"/>
          <w:u w:val="single"/>
          <w:shd w:val="clear" w:color="auto" w:fill="FFFFFF"/>
        </w:rPr>
        <w:t>4.</w:t>
      </w:r>
      <w:r w:rsidRPr="0001632A">
        <w:rPr>
          <w:rStyle w:val="ab"/>
          <w:color w:val="000000"/>
          <w:sz w:val="26"/>
          <w:szCs w:val="26"/>
          <w:u w:val="single"/>
          <w:shd w:val="clear" w:color="auto" w:fill="FFFFFF"/>
        </w:rPr>
        <w:t xml:space="preserve"> Углублённая работа с 3D-ручкой 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rStyle w:val="ab"/>
          <w:b w:val="0"/>
          <w:i/>
          <w:color w:val="000000"/>
          <w:sz w:val="26"/>
          <w:szCs w:val="26"/>
          <w:shd w:val="clear" w:color="auto" w:fill="FFFFFF"/>
        </w:rPr>
        <w:t>4.1.</w:t>
      </w:r>
      <w:r w:rsidRPr="0001632A">
        <w:rPr>
          <w:i/>
          <w:color w:val="000000"/>
          <w:sz w:val="26"/>
          <w:szCs w:val="26"/>
          <w:shd w:val="clear" w:color="auto" w:fill="FFFFFF"/>
        </w:rPr>
        <w:t xml:space="preserve"> Настройка 3D-ручки: температура, скорость, подбор нити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параметры ручки: температура плавления разных нитей, скорость подачи, влияние на качество линии; как подбирать нить под задачу (ажур — тонкая, каркас — жёсткая); типичные проблемы (засоры, перегрев) и профилактика.</w:t>
      </w:r>
    </w:p>
    <w:p w:rsidR="00D35723" w:rsidRPr="0001632A" w:rsidRDefault="00D35723" w:rsidP="0001632A">
      <w:pPr>
        <w:contextualSpacing/>
        <w:jc w:val="both"/>
        <w:rPr>
          <w:rStyle w:val="ab"/>
          <w:b w:val="0"/>
          <w:bCs w:val="0"/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настройка ручки под разные задачи; тестовые линии и фигуры; составление памятки «настройки для разных задач».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rStyle w:val="ab"/>
          <w:b w:val="0"/>
          <w:i/>
          <w:color w:val="000000"/>
          <w:sz w:val="26"/>
          <w:szCs w:val="26"/>
          <w:shd w:val="clear" w:color="auto" w:fill="FFFFFF"/>
        </w:rPr>
        <w:t>4.2.</w:t>
      </w:r>
      <w:r w:rsidRPr="0001632A">
        <w:rPr>
          <w:i/>
          <w:color w:val="000000"/>
          <w:sz w:val="26"/>
          <w:szCs w:val="26"/>
          <w:shd w:val="clear" w:color="auto" w:fill="FFFFFF"/>
        </w:rPr>
        <w:t xml:space="preserve"> Работа с опорными каркасами и временными поддержками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зачем нужны каркасы и поддержки; материалы для каркаса (фольга, проволока, картон); как снимать поддержки без повреждения изделия; планирование работы с каркасом.</w:t>
      </w:r>
    </w:p>
    <w:p w:rsidR="00D35723" w:rsidRPr="0001632A" w:rsidRDefault="00D35723" w:rsidP="0001632A">
      <w:pPr>
        <w:contextualSpacing/>
        <w:jc w:val="both"/>
        <w:rPr>
          <w:rStyle w:val="ab"/>
          <w:b w:val="0"/>
          <w:bCs w:val="0"/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изготовление простой каркасной фигуры (куб, цилиндр) с временными поддержками; снятие поддержек и оценка результата.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rStyle w:val="ab"/>
          <w:b w:val="0"/>
          <w:i/>
          <w:color w:val="000000"/>
          <w:sz w:val="26"/>
          <w:szCs w:val="26"/>
          <w:shd w:val="clear" w:color="auto" w:fill="FFFFFF"/>
        </w:rPr>
        <w:t>4.3.</w:t>
      </w:r>
      <w:r w:rsidRPr="0001632A">
        <w:rPr>
          <w:i/>
          <w:color w:val="000000"/>
          <w:sz w:val="26"/>
          <w:szCs w:val="26"/>
          <w:shd w:val="clear" w:color="auto" w:fill="FFFFFF"/>
        </w:rPr>
        <w:t xml:space="preserve"> Создание тонкостенных и ажурных элементов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особенности тонкостенного моделирования: контроль температуры, тонкие линии, равномерность подачи; приёмы ажурного рисунка (сетка, орнамент); ошибки (провисание, разрывы) и как их предотвратить.</w:t>
      </w:r>
    </w:p>
    <w:p w:rsidR="00D35723" w:rsidRPr="0001632A" w:rsidRDefault="00D35723" w:rsidP="0001632A">
      <w:pPr>
        <w:contextualSpacing/>
        <w:jc w:val="both"/>
        <w:rPr>
          <w:rStyle w:val="ab"/>
          <w:b w:val="0"/>
          <w:bCs w:val="0"/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lastRenderedPageBreak/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b/>
          <w:bCs/>
          <w:sz w:val="26"/>
          <w:szCs w:val="26"/>
        </w:rPr>
        <w:t>Практическая работа №</w:t>
      </w:r>
      <w:r w:rsidR="00CB32FE">
        <w:rPr>
          <w:rStyle w:val="futurismarkdown-word"/>
          <w:b/>
          <w:bCs/>
          <w:sz w:val="26"/>
          <w:szCs w:val="26"/>
        </w:rPr>
        <w:t xml:space="preserve"> </w:t>
      </w:r>
      <w:r w:rsidR="006761A2" w:rsidRPr="0001632A">
        <w:rPr>
          <w:rStyle w:val="futurismarkdown-word"/>
          <w:b/>
          <w:bCs/>
          <w:sz w:val="26"/>
          <w:szCs w:val="26"/>
        </w:rPr>
        <w:t>6 «Ажурный фонарик»</w:t>
      </w:r>
      <w:r w:rsidR="006761A2" w:rsidRPr="0001632A">
        <w:rPr>
          <w:rStyle w:val="futurismarkdown-word"/>
          <w:sz w:val="26"/>
          <w:szCs w:val="26"/>
        </w:rPr>
        <w:t> — сделать каркас, нанести ажурный узор, собрать изделие; оценить прочность и внешний вид.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rStyle w:val="ab"/>
          <w:b w:val="0"/>
          <w:i/>
          <w:color w:val="000000"/>
          <w:sz w:val="26"/>
          <w:szCs w:val="26"/>
          <w:shd w:val="clear" w:color="auto" w:fill="FFFFFF"/>
        </w:rPr>
        <w:t>4.4.</w:t>
      </w:r>
      <w:r w:rsidRPr="0001632A">
        <w:rPr>
          <w:i/>
          <w:color w:val="000000"/>
          <w:sz w:val="26"/>
          <w:szCs w:val="26"/>
          <w:shd w:val="clear" w:color="auto" w:fill="FFFFFF"/>
        </w:rPr>
        <w:t xml:space="preserve"> Многоцветные изделия: переходы цвета, стыковка нитей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sz w:val="26"/>
          <w:szCs w:val="26"/>
        </w:rPr>
        <w:t>как менять нить без дефектов; способы стыковки: внахлёст, встык, перекрытие; подбор сочетаний цветов; как избежать «узлов» и утолщений.</w:t>
      </w:r>
    </w:p>
    <w:p w:rsidR="00D35723" w:rsidRPr="0001632A" w:rsidRDefault="00D35723" w:rsidP="0001632A">
      <w:pPr>
        <w:contextualSpacing/>
        <w:jc w:val="both"/>
        <w:rPr>
          <w:rStyle w:val="ab"/>
          <w:b w:val="0"/>
          <w:bCs w:val="0"/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6761A2" w:rsidRPr="0001632A">
        <w:rPr>
          <w:rStyle w:val="futurismarkdown-word"/>
          <w:b/>
          <w:bCs/>
          <w:sz w:val="26"/>
          <w:szCs w:val="26"/>
        </w:rPr>
        <w:t>Практическая работа №</w:t>
      </w:r>
      <w:r w:rsidR="00CB32FE">
        <w:rPr>
          <w:rStyle w:val="futurismarkdown-word"/>
          <w:b/>
          <w:bCs/>
          <w:sz w:val="26"/>
          <w:szCs w:val="26"/>
        </w:rPr>
        <w:t xml:space="preserve"> </w:t>
      </w:r>
      <w:r w:rsidR="006761A2" w:rsidRPr="0001632A">
        <w:rPr>
          <w:rStyle w:val="futurismarkdown-word"/>
          <w:b/>
          <w:bCs/>
          <w:sz w:val="26"/>
          <w:szCs w:val="26"/>
        </w:rPr>
        <w:t>7 «Многоцветная бабочка»</w:t>
      </w:r>
      <w:r w:rsidR="006761A2" w:rsidRPr="0001632A">
        <w:rPr>
          <w:rStyle w:val="futurismarkdown-word"/>
          <w:sz w:val="26"/>
          <w:szCs w:val="26"/>
        </w:rPr>
        <w:t> — сделать бабочку с разными цветами крыльев, аккуратно соединить нити; оформить изделие.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rStyle w:val="ab"/>
          <w:b w:val="0"/>
          <w:i/>
          <w:color w:val="000000"/>
          <w:sz w:val="26"/>
          <w:szCs w:val="26"/>
          <w:shd w:val="clear" w:color="auto" w:fill="FFFFFF"/>
        </w:rPr>
        <w:t>4.5.</w:t>
      </w:r>
      <w:r w:rsidRPr="0001632A">
        <w:rPr>
          <w:i/>
          <w:color w:val="000000"/>
          <w:sz w:val="26"/>
          <w:szCs w:val="26"/>
          <w:shd w:val="clear" w:color="auto" w:fill="FFFFFF"/>
        </w:rPr>
        <w:t xml:space="preserve"> Сборка сложных изделий: подгонка, шлифовка, доработка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этапы сборки: примерка, подгонка, фиксация; инструменты для доработки (напильник, наждачная бумага, кусачки); контроль симметрии и прочности.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BB54BE" w:rsidRPr="0001632A">
        <w:rPr>
          <w:rStyle w:val="ab"/>
          <w:sz w:val="26"/>
          <w:szCs w:val="26"/>
        </w:rPr>
        <w:t>Практическая работа №</w:t>
      </w:r>
      <w:r w:rsidR="00FF0C2B">
        <w:rPr>
          <w:rStyle w:val="ab"/>
          <w:sz w:val="26"/>
          <w:szCs w:val="26"/>
        </w:rPr>
        <w:t xml:space="preserve"> </w:t>
      </w:r>
      <w:r w:rsidR="00BB54BE" w:rsidRPr="0001632A">
        <w:rPr>
          <w:rStyle w:val="ab"/>
          <w:sz w:val="26"/>
          <w:szCs w:val="26"/>
        </w:rPr>
        <w:t>8 «Машина с колёсами»</w:t>
      </w:r>
      <w:r w:rsidR="00BB54BE" w:rsidRPr="0001632A">
        <w:rPr>
          <w:sz w:val="26"/>
          <w:szCs w:val="26"/>
        </w:rPr>
        <w:t> — изготовить кузов, колёса, оси; собрать машину, проверить вращение колёс; доработать стыки и неровности.</w:t>
      </w:r>
    </w:p>
    <w:p w:rsidR="00152ECB" w:rsidRPr="0001632A" w:rsidRDefault="00BB54BE" w:rsidP="0001632A">
      <w:pPr>
        <w:ind w:firstLine="709"/>
        <w:contextualSpacing/>
        <w:jc w:val="both"/>
        <w:rPr>
          <w:rStyle w:val="ab"/>
          <w:b w:val="0"/>
          <w:i/>
          <w:sz w:val="26"/>
          <w:szCs w:val="26"/>
        </w:rPr>
      </w:pPr>
      <w:r w:rsidRPr="0001632A">
        <w:rPr>
          <w:i/>
          <w:sz w:val="26"/>
          <w:szCs w:val="26"/>
        </w:rPr>
        <w:t>4.6.</w:t>
      </w:r>
      <w:r w:rsidRPr="0001632A">
        <w:rPr>
          <w:rStyle w:val="ab"/>
          <w:b w:val="0"/>
          <w:i/>
          <w:sz w:val="26"/>
          <w:szCs w:val="26"/>
        </w:rPr>
        <w:t>Комбинированные техники: 3D</w:t>
      </w:r>
      <w:r w:rsidRPr="0001632A">
        <w:rPr>
          <w:rStyle w:val="ab"/>
          <w:b w:val="0"/>
          <w:i/>
          <w:sz w:val="26"/>
          <w:szCs w:val="26"/>
        </w:rPr>
        <w:noBreakHyphen/>
        <w:t xml:space="preserve">ручка + картон/ткань/проволока </w:t>
      </w:r>
    </w:p>
    <w:p w:rsidR="00D35723" w:rsidRPr="0001632A" w:rsidRDefault="00BB54BE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rStyle w:val="ad"/>
          <w:i w:val="0"/>
          <w:sz w:val="26"/>
          <w:szCs w:val="26"/>
          <w:u w:val="single"/>
        </w:rPr>
        <w:t>Практика:</w:t>
      </w:r>
      <w:r w:rsidR="0001632A">
        <w:rPr>
          <w:rStyle w:val="ad"/>
          <w:i w:val="0"/>
          <w:sz w:val="26"/>
          <w:szCs w:val="26"/>
        </w:rPr>
        <w:t xml:space="preserve"> </w:t>
      </w:r>
      <w:r w:rsidRPr="0001632A">
        <w:rPr>
          <w:rStyle w:val="ab"/>
          <w:sz w:val="26"/>
          <w:szCs w:val="26"/>
        </w:rPr>
        <w:t>Практическая работа №</w:t>
      </w:r>
      <w:r w:rsidR="00CB32FE">
        <w:rPr>
          <w:rStyle w:val="ab"/>
          <w:sz w:val="26"/>
          <w:szCs w:val="26"/>
        </w:rPr>
        <w:t xml:space="preserve"> </w:t>
      </w:r>
      <w:r w:rsidRPr="0001632A">
        <w:rPr>
          <w:rStyle w:val="ab"/>
          <w:sz w:val="26"/>
          <w:szCs w:val="26"/>
        </w:rPr>
        <w:t>9 «Каркасный домик»</w:t>
      </w:r>
      <w:r w:rsidRPr="0001632A">
        <w:rPr>
          <w:sz w:val="26"/>
          <w:szCs w:val="26"/>
        </w:rPr>
        <w:t> — картонный каркас + элементы из 3D</w:t>
      </w:r>
      <w:r w:rsidRPr="0001632A">
        <w:rPr>
          <w:sz w:val="26"/>
          <w:szCs w:val="26"/>
        </w:rPr>
        <w:noBreakHyphen/>
        <w:t xml:space="preserve">ручки; </w:t>
      </w:r>
      <w:r w:rsidRPr="0001632A">
        <w:rPr>
          <w:rStyle w:val="ab"/>
          <w:sz w:val="26"/>
          <w:szCs w:val="26"/>
        </w:rPr>
        <w:t>Практическая работа №10 «Смешанная техника: 3D</w:t>
      </w:r>
      <w:r w:rsidRPr="0001632A">
        <w:rPr>
          <w:rStyle w:val="ab"/>
          <w:sz w:val="26"/>
          <w:szCs w:val="26"/>
        </w:rPr>
        <w:noBreakHyphen/>
        <w:t>ручка + ткань»</w:t>
      </w:r>
      <w:r w:rsidRPr="0001632A">
        <w:rPr>
          <w:sz w:val="26"/>
          <w:szCs w:val="26"/>
        </w:rPr>
        <w:t> — декор тканевой основы пластиком.</w:t>
      </w:r>
    </w:p>
    <w:p w:rsidR="00D35723" w:rsidRPr="0001632A" w:rsidRDefault="00D35723" w:rsidP="0001632A">
      <w:pPr>
        <w:ind w:firstLine="709"/>
        <w:contextualSpacing/>
        <w:rPr>
          <w:b/>
          <w:color w:val="000000"/>
          <w:sz w:val="26"/>
          <w:szCs w:val="26"/>
          <w:shd w:val="clear" w:color="auto" w:fill="FFFFFF"/>
        </w:rPr>
      </w:pPr>
      <w:r w:rsidRPr="0001632A">
        <w:rPr>
          <w:b/>
          <w:color w:val="000000"/>
          <w:sz w:val="26"/>
          <w:szCs w:val="26"/>
          <w:u w:val="single"/>
          <w:shd w:val="clear" w:color="auto" w:fill="FFFFFF"/>
        </w:rPr>
        <w:t>5.</w:t>
      </w:r>
      <w:r w:rsidRPr="0001632A">
        <w:rPr>
          <w:rStyle w:val="ab"/>
          <w:color w:val="000000"/>
          <w:sz w:val="26"/>
          <w:szCs w:val="26"/>
          <w:u w:val="single"/>
          <w:shd w:val="clear" w:color="auto" w:fill="FFFFFF"/>
        </w:rPr>
        <w:t xml:space="preserve"> Макетирование и прототипирование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5.1. Прототип как проверка идеи: быстрые макеты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цель прототипа — проверить идею быстро и дёшево; материалы для быстрых макетов (бумага, пенопласт, картон); этапы прототипирования: идея → эскиз → макет → тест → доработка.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BB54BE" w:rsidRPr="0001632A">
        <w:rPr>
          <w:sz w:val="26"/>
          <w:szCs w:val="26"/>
        </w:rPr>
        <w:t xml:space="preserve"> сделать 2–3 быстрых прототипа простой идеи (стаканчик, подставка, коробочка) из разных материалов.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5.2. Макеты из бумаги и картона: склеивание, усиление, рёбра жёсткости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приёмы усиления: рёбра жёсткости, двойные стенки, косынки; способы склеивания (точечное, сплошное); ошибки и как их исправить.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BB54BE" w:rsidRPr="0001632A">
        <w:rPr>
          <w:rStyle w:val="ab"/>
          <w:sz w:val="26"/>
          <w:szCs w:val="26"/>
        </w:rPr>
        <w:t>Практическая работа №</w:t>
      </w:r>
      <w:r w:rsidR="00CB32FE">
        <w:rPr>
          <w:rStyle w:val="ab"/>
          <w:sz w:val="26"/>
          <w:szCs w:val="26"/>
        </w:rPr>
        <w:t xml:space="preserve"> </w:t>
      </w:r>
      <w:r w:rsidR="00BB54BE" w:rsidRPr="0001632A">
        <w:rPr>
          <w:rStyle w:val="ab"/>
          <w:sz w:val="26"/>
          <w:szCs w:val="26"/>
        </w:rPr>
        <w:t>11 «Макет замка» (бумага, картон)</w:t>
      </w:r>
      <w:r w:rsidR="00BB54BE" w:rsidRPr="0001632A">
        <w:rPr>
          <w:sz w:val="26"/>
          <w:szCs w:val="26"/>
        </w:rPr>
        <w:t> — спроектировать и собрать макет замка с усиленными стенами и башнями.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5.3. Макеты из пенопласта и других лёгких материалов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свойства пенопласта: лёгкость, хрупкость, обработка; инструменты и техника резки; соединение пенопласта с другими материалами.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BB54BE" w:rsidRPr="0001632A">
        <w:rPr>
          <w:rStyle w:val="ab"/>
          <w:sz w:val="26"/>
          <w:szCs w:val="26"/>
        </w:rPr>
        <w:t>Практическая работа №</w:t>
      </w:r>
      <w:r w:rsidR="00CB32FE">
        <w:rPr>
          <w:rStyle w:val="ab"/>
          <w:sz w:val="26"/>
          <w:szCs w:val="26"/>
        </w:rPr>
        <w:t xml:space="preserve"> </w:t>
      </w:r>
      <w:r w:rsidR="00BB54BE" w:rsidRPr="0001632A">
        <w:rPr>
          <w:rStyle w:val="ab"/>
          <w:sz w:val="26"/>
          <w:szCs w:val="26"/>
        </w:rPr>
        <w:t>12 «Макет космического корабля» (пенопласт)</w:t>
      </w:r>
      <w:r w:rsidR="00BB54BE" w:rsidRPr="0001632A">
        <w:rPr>
          <w:sz w:val="26"/>
          <w:szCs w:val="26"/>
        </w:rPr>
        <w:t> — вырезать и собрать корпус, добавить детали из картона/пластика.</w:t>
      </w:r>
      <w:r w:rsidR="00BB54BE" w:rsidRPr="0001632A">
        <w:rPr>
          <w:sz w:val="26"/>
          <w:szCs w:val="26"/>
        </w:rPr>
        <w:br/>
      </w:r>
      <w:r w:rsidR="00BB54BE" w:rsidRPr="0001632A">
        <w:rPr>
          <w:rStyle w:val="ad"/>
          <w:i w:val="0"/>
          <w:sz w:val="26"/>
          <w:szCs w:val="26"/>
          <w:u w:val="single"/>
        </w:rPr>
        <w:t>Контроль:</w:t>
      </w:r>
      <w:r w:rsidR="00BB54BE" w:rsidRPr="0001632A">
        <w:rPr>
          <w:sz w:val="26"/>
          <w:szCs w:val="26"/>
        </w:rPr>
        <w:t xml:space="preserve"> творческое задание.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5.4. Сравнение макета и финального изделия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как использовать макет для планирования финального изделия; сравнение по прочности, размерам, внешнему виду; когда макет нужно доработать.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BB54BE" w:rsidRPr="0001632A">
        <w:rPr>
          <w:rStyle w:val="ab"/>
          <w:sz w:val="26"/>
          <w:szCs w:val="26"/>
        </w:rPr>
        <w:t>Практическая работа №</w:t>
      </w:r>
      <w:r w:rsidR="00CB32FE">
        <w:rPr>
          <w:rStyle w:val="ab"/>
          <w:sz w:val="26"/>
          <w:szCs w:val="26"/>
        </w:rPr>
        <w:t xml:space="preserve"> </w:t>
      </w:r>
      <w:r w:rsidR="00BB54BE" w:rsidRPr="0001632A">
        <w:rPr>
          <w:rStyle w:val="ab"/>
          <w:sz w:val="26"/>
          <w:szCs w:val="26"/>
        </w:rPr>
        <w:t>13 «Макет часов» (прототип)</w:t>
      </w:r>
      <w:r w:rsidR="00BB54BE" w:rsidRPr="0001632A">
        <w:rPr>
          <w:sz w:val="26"/>
          <w:szCs w:val="26"/>
        </w:rPr>
        <w:t> — сделать макет и сравнить его с финальной идеей; зафиксировать отличия и план доработки.</w:t>
      </w:r>
    </w:p>
    <w:p w:rsidR="00D35723" w:rsidRPr="0001632A" w:rsidRDefault="00D35723" w:rsidP="0001632A">
      <w:pPr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5.5. Мини-тестирование прототипов: прочность, удобство, вид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провести тесты прототипов (нагрузка, устойчивость, удобство использования); зафиксировать результаты; сделать выводы, что улучшить.</w:t>
      </w:r>
      <w:r w:rsidR="00BB54BE" w:rsidRPr="0001632A">
        <w:rPr>
          <w:sz w:val="26"/>
          <w:szCs w:val="26"/>
        </w:rPr>
        <w:br/>
      </w:r>
      <w:r w:rsidR="00BB54BE" w:rsidRPr="0001632A">
        <w:rPr>
          <w:rStyle w:val="ad"/>
          <w:i w:val="0"/>
          <w:sz w:val="26"/>
          <w:szCs w:val="26"/>
          <w:u w:val="single"/>
        </w:rPr>
        <w:t>Контроль:</w:t>
      </w:r>
      <w:r w:rsidR="00BB54BE" w:rsidRPr="0001632A">
        <w:rPr>
          <w:sz w:val="26"/>
          <w:szCs w:val="26"/>
        </w:rPr>
        <w:t xml:space="preserve"> наблюдение.</w:t>
      </w:r>
    </w:p>
    <w:p w:rsidR="00D35723" w:rsidRPr="0001632A" w:rsidRDefault="00D35723" w:rsidP="0001632A">
      <w:pPr>
        <w:ind w:firstLine="709"/>
        <w:contextualSpacing/>
        <w:rPr>
          <w:b/>
          <w:color w:val="000000"/>
          <w:sz w:val="26"/>
          <w:szCs w:val="26"/>
          <w:shd w:val="clear" w:color="auto" w:fill="FFFFFF"/>
        </w:rPr>
      </w:pPr>
      <w:r w:rsidRPr="0001632A">
        <w:rPr>
          <w:b/>
          <w:color w:val="000000"/>
          <w:sz w:val="26"/>
          <w:szCs w:val="26"/>
          <w:u w:val="single"/>
          <w:shd w:val="clear" w:color="auto" w:fill="FFFFFF"/>
        </w:rPr>
        <w:t>6.</w:t>
      </w:r>
      <w:r w:rsidRPr="0001632A">
        <w:rPr>
          <w:rStyle w:val="ab"/>
          <w:color w:val="000000"/>
          <w:sz w:val="26"/>
          <w:szCs w:val="26"/>
          <w:u w:val="single"/>
          <w:shd w:val="clear" w:color="auto" w:fill="FFFFFF"/>
        </w:rPr>
        <w:t xml:space="preserve"> Нетрадиционные техники и художественное оформление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6.1. Декорирование 3D-объектов: краски, лаки, текстурные пасты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совместимость красок с пластиком; способы нанесения (кисть, аэрограф, спонж); лакирование для защиты и блеска; безопасность при работе с красками и лаками.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BB54BE" w:rsidRPr="0001632A">
        <w:rPr>
          <w:sz w:val="26"/>
          <w:szCs w:val="26"/>
        </w:rPr>
        <w:t xml:space="preserve"> декор простой фигурки: грунтовка, покраска, лакировка.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lastRenderedPageBreak/>
        <w:t>6.2. Комбинированные материалы: пластик + ткань, дерево, бумага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принципы сочетания материалов: прочность, эстетика, технология соединения; примеры удачных решений.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BB54BE" w:rsidRPr="0001632A">
        <w:rPr>
          <w:rStyle w:val="ab"/>
          <w:sz w:val="26"/>
          <w:szCs w:val="26"/>
        </w:rPr>
        <w:t>Практическая работа №</w:t>
      </w:r>
      <w:r w:rsidR="00FF0C2B">
        <w:rPr>
          <w:rStyle w:val="ab"/>
          <w:sz w:val="26"/>
          <w:szCs w:val="26"/>
        </w:rPr>
        <w:t xml:space="preserve"> </w:t>
      </w:r>
      <w:r w:rsidR="00BB54BE" w:rsidRPr="0001632A">
        <w:rPr>
          <w:rStyle w:val="ab"/>
          <w:sz w:val="26"/>
          <w:szCs w:val="26"/>
        </w:rPr>
        <w:t>14 «Раскрашенная фигурка зверя»</w:t>
      </w:r>
      <w:r w:rsidR="00BB54BE" w:rsidRPr="0001632A">
        <w:rPr>
          <w:sz w:val="26"/>
          <w:szCs w:val="26"/>
        </w:rPr>
        <w:t> — сделать фигурку, раскрасить, добавить тканевые/бумажные элементы.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6.3. Фактуры и имитации: состаривание, патинирование, эффекты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01632A">
        <w:rPr>
          <w:rStyle w:val="ab"/>
          <w:sz w:val="26"/>
          <w:szCs w:val="26"/>
        </w:rPr>
        <w:t>Практическая работа №</w:t>
      </w:r>
      <w:r w:rsidR="00FF0C2B">
        <w:rPr>
          <w:rStyle w:val="ab"/>
          <w:sz w:val="26"/>
          <w:szCs w:val="26"/>
        </w:rPr>
        <w:t xml:space="preserve"> </w:t>
      </w:r>
      <w:r w:rsidR="0001632A">
        <w:rPr>
          <w:rStyle w:val="ab"/>
          <w:sz w:val="26"/>
          <w:szCs w:val="26"/>
        </w:rPr>
        <w:t>15 «Панно «Подводный мир</w:t>
      </w:r>
      <w:r w:rsidR="00BB54BE" w:rsidRPr="0001632A">
        <w:rPr>
          <w:rStyle w:val="ab"/>
          <w:sz w:val="26"/>
          <w:szCs w:val="26"/>
        </w:rPr>
        <w:t>»</w:t>
      </w:r>
      <w:r w:rsidR="00BB54BE" w:rsidRPr="0001632A">
        <w:rPr>
          <w:sz w:val="26"/>
          <w:szCs w:val="26"/>
        </w:rPr>
        <w:t> — создать фактуры песка, водорослей, камней; имитировать воду и глубину.</w:t>
      </w:r>
      <w:r w:rsidR="00BB54BE" w:rsidRPr="0001632A">
        <w:rPr>
          <w:sz w:val="26"/>
          <w:szCs w:val="26"/>
        </w:rPr>
        <w:br/>
      </w:r>
      <w:r w:rsidR="00BB54BE" w:rsidRPr="0001632A">
        <w:rPr>
          <w:rStyle w:val="ad"/>
          <w:i w:val="0"/>
          <w:sz w:val="26"/>
          <w:szCs w:val="26"/>
          <w:u w:val="single"/>
        </w:rPr>
        <w:t>Контроль:</w:t>
      </w:r>
      <w:r w:rsidR="00BB54BE" w:rsidRPr="0001632A">
        <w:rPr>
          <w:sz w:val="26"/>
          <w:szCs w:val="26"/>
        </w:rPr>
        <w:t xml:space="preserve"> практическая работа.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6.4. Композиционное решение: цвет, ритм, пропорции в оформлении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композиция в декоре: баланс, контраст, акцент; как не перегрузить изделие деталями; примеры хороших и перегруженных решений.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BB54BE" w:rsidRPr="0001632A">
        <w:rPr>
          <w:rStyle w:val="ab"/>
          <w:sz w:val="26"/>
          <w:szCs w:val="26"/>
        </w:rPr>
        <w:t>Практическая работа №</w:t>
      </w:r>
      <w:r w:rsidR="00FF0C2B">
        <w:rPr>
          <w:rStyle w:val="ab"/>
          <w:sz w:val="26"/>
          <w:szCs w:val="26"/>
        </w:rPr>
        <w:t xml:space="preserve"> </w:t>
      </w:r>
      <w:r w:rsidR="00BB54BE" w:rsidRPr="0001632A">
        <w:rPr>
          <w:rStyle w:val="ab"/>
          <w:sz w:val="26"/>
          <w:szCs w:val="26"/>
        </w:rPr>
        <w:t>16 «Старинный ключ» (имитация металла)</w:t>
      </w:r>
      <w:r w:rsidR="00BB54BE" w:rsidRPr="0001632A">
        <w:rPr>
          <w:sz w:val="26"/>
          <w:szCs w:val="26"/>
        </w:rPr>
        <w:t> — подобрать цветовую гамму, фактуры, оформить композицию; сравнить варианты.</w:t>
      </w:r>
    </w:p>
    <w:p w:rsidR="00D35723" w:rsidRPr="0001632A" w:rsidRDefault="00D35723" w:rsidP="0001632A">
      <w:pPr>
        <w:ind w:firstLine="709"/>
        <w:contextualSpacing/>
        <w:rPr>
          <w:b/>
          <w:color w:val="000000"/>
          <w:sz w:val="26"/>
          <w:szCs w:val="26"/>
          <w:shd w:val="clear" w:color="auto" w:fill="FFFFFF"/>
        </w:rPr>
      </w:pPr>
      <w:r w:rsidRPr="0001632A">
        <w:rPr>
          <w:b/>
          <w:color w:val="000000"/>
          <w:sz w:val="26"/>
          <w:szCs w:val="26"/>
          <w:u w:val="single"/>
          <w:shd w:val="clear" w:color="auto" w:fill="FFFFFF"/>
        </w:rPr>
        <w:t>7.</w:t>
      </w:r>
      <w:r w:rsidRPr="0001632A">
        <w:rPr>
          <w:rStyle w:val="ab"/>
          <w:color w:val="000000"/>
          <w:sz w:val="26"/>
          <w:szCs w:val="26"/>
          <w:u w:val="single"/>
          <w:shd w:val="clear" w:color="auto" w:fill="FFFFFF"/>
        </w:rPr>
        <w:t xml:space="preserve"> Проектная работа (тематический проект)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7.1. Выбор темы и обоснование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критерии выбора темы: интерес, посильность, актуальность; как обосновать идею (зачем это нужно, для кого, чем полезно).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01632A">
        <w:rPr>
          <w:color w:val="000000"/>
          <w:sz w:val="26"/>
          <w:szCs w:val="26"/>
          <w:shd w:val="clear" w:color="auto" w:fill="FFFFFF"/>
        </w:rPr>
        <w:t xml:space="preserve"> </w:t>
      </w:r>
      <w:r w:rsidR="00BB54BE" w:rsidRPr="0001632A">
        <w:rPr>
          <w:rStyle w:val="ab"/>
          <w:sz w:val="26"/>
          <w:szCs w:val="26"/>
        </w:rPr>
        <w:t>Практическая работа №</w:t>
      </w:r>
      <w:r w:rsidR="00FF0C2B">
        <w:rPr>
          <w:rStyle w:val="ab"/>
          <w:sz w:val="26"/>
          <w:szCs w:val="26"/>
        </w:rPr>
        <w:t xml:space="preserve"> </w:t>
      </w:r>
      <w:r w:rsidR="00BB54BE" w:rsidRPr="0001632A">
        <w:rPr>
          <w:rStyle w:val="ab"/>
          <w:sz w:val="26"/>
          <w:szCs w:val="26"/>
        </w:rPr>
        <w:t>17 «Тематический проект «Город мастеров»</w:t>
      </w:r>
      <w:r w:rsidR="00BB54BE" w:rsidRPr="0001632A">
        <w:rPr>
          <w:sz w:val="26"/>
          <w:szCs w:val="26"/>
        </w:rPr>
        <w:t> — выбрать тему, сформулировать идею, подготовить короткое обоснование; презентация идеи группе.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7.2. Эскизы и варианты решений: 2–3 варианта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как разрабатывать несколько вариантов; критерии сравнения (прочность, сложность, эстетика).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BB54BE" w:rsidRPr="0001632A">
        <w:rPr>
          <w:sz w:val="26"/>
          <w:szCs w:val="26"/>
        </w:rPr>
        <w:t xml:space="preserve"> нарисовать 2–3 эскиза проекта, указать размеры, материалы, этапы; выбрать лучший вариант.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7.3. Изготовление прототипа и его тестирование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этапы изготовления прототипа; как фиксировать результаты тестирования.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BB54BE" w:rsidRPr="0001632A">
        <w:rPr>
          <w:sz w:val="26"/>
          <w:szCs w:val="26"/>
        </w:rPr>
        <w:t xml:space="preserve"> изготовить прототип, провести тесты, записать результаты и выводы.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7.4. Финальное изделие: сборка, доработка, оформление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планирование финальной сборки; приёмы доработки и оформления; подготовка к защите.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BB54BE" w:rsidRPr="0001632A">
        <w:rPr>
          <w:sz w:val="26"/>
          <w:szCs w:val="26"/>
        </w:rPr>
        <w:t xml:space="preserve"> собрать финальное изделие, доработать, оформить; подготовить стенд/подставку.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7.5. Пояснительная записка: идея, этапы, сложности, решения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структура пояснительной записки; как кратко и понятно описать работу.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BB54BE" w:rsidRPr="0001632A">
        <w:rPr>
          <w:sz w:val="26"/>
          <w:szCs w:val="26"/>
        </w:rPr>
        <w:t xml:space="preserve"> написать пояснительную записку по проекту.</w:t>
      </w:r>
    </w:p>
    <w:p w:rsidR="00D35723" w:rsidRPr="0001632A" w:rsidRDefault="00D35723" w:rsidP="0001632A">
      <w:pPr>
        <w:ind w:firstLine="709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01632A">
        <w:rPr>
          <w:color w:val="000000"/>
          <w:sz w:val="26"/>
          <w:szCs w:val="26"/>
          <w:shd w:val="clear" w:color="auto" w:fill="FFFFFF"/>
        </w:rPr>
        <w:t>7.6. Защита проекта: рассказ о работе, ответы на вопросы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как подготовить устную защиту: структура рассказа, тайминг, ответы на вопросы.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BB54BE" w:rsidRPr="0001632A">
        <w:rPr>
          <w:sz w:val="26"/>
          <w:szCs w:val="26"/>
        </w:rPr>
        <w:t xml:space="preserve"> защита проекта перед группой, ответы на вопросы, обсуждение.</w:t>
      </w:r>
    </w:p>
    <w:p w:rsidR="00D35723" w:rsidRPr="0001632A" w:rsidRDefault="00D35723" w:rsidP="0001632A">
      <w:pPr>
        <w:ind w:firstLine="709"/>
        <w:contextualSpacing/>
        <w:rPr>
          <w:b/>
          <w:color w:val="000000"/>
          <w:sz w:val="26"/>
          <w:szCs w:val="26"/>
          <w:shd w:val="clear" w:color="auto" w:fill="FFFFFF"/>
        </w:rPr>
      </w:pPr>
      <w:r w:rsidRPr="0001632A">
        <w:rPr>
          <w:b/>
          <w:color w:val="000000"/>
          <w:sz w:val="26"/>
          <w:szCs w:val="26"/>
          <w:u w:val="single"/>
          <w:shd w:val="clear" w:color="auto" w:fill="FFFFFF"/>
        </w:rPr>
        <w:t>8.</w:t>
      </w:r>
      <w:r w:rsidRPr="0001632A">
        <w:rPr>
          <w:rStyle w:val="ab"/>
          <w:color w:val="000000"/>
          <w:sz w:val="26"/>
          <w:szCs w:val="26"/>
          <w:u w:val="single"/>
          <w:shd w:val="clear" w:color="auto" w:fill="FFFFFF"/>
        </w:rPr>
        <w:t xml:space="preserve"> Итоговое занятие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8.1. Подготовка к выставке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оформление выставочного стенда; как представить работу (этикетка, фото, описание); правила размещения и освещения.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Практика:</w:t>
      </w:r>
      <w:r w:rsidR="00BB54BE" w:rsidRPr="0001632A">
        <w:rPr>
          <w:sz w:val="26"/>
          <w:szCs w:val="26"/>
        </w:rPr>
        <w:t xml:space="preserve"> оформить стенд, расставить работы, подготовить этикетки и описания.</w:t>
      </w:r>
    </w:p>
    <w:p w:rsidR="00D35723" w:rsidRPr="0001632A" w:rsidRDefault="00D35723" w:rsidP="0001632A">
      <w:pPr>
        <w:ind w:firstLine="709"/>
        <w:contextualSpacing/>
        <w:jc w:val="both"/>
        <w:rPr>
          <w:i/>
          <w:color w:val="000000"/>
          <w:sz w:val="26"/>
          <w:szCs w:val="26"/>
          <w:shd w:val="clear" w:color="auto" w:fill="FFFFFF"/>
        </w:rPr>
      </w:pPr>
      <w:r w:rsidRPr="0001632A">
        <w:rPr>
          <w:i/>
          <w:color w:val="000000"/>
          <w:sz w:val="26"/>
          <w:szCs w:val="26"/>
          <w:shd w:val="clear" w:color="auto" w:fill="FFFFFF"/>
        </w:rPr>
        <w:t>8.2. Итоговая выставка. Презентация работ</w:t>
      </w:r>
    </w:p>
    <w:p w:rsidR="00D35723" w:rsidRPr="0001632A" w:rsidRDefault="00D35723" w:rsidP="0001632A">
      <w:pPr>
        <w:contextualSpacing/>
        <w:jc w:val="both"/>
        <w:rPr>
          <w:color w:val="000000"/>
          <w:sz w:val="26"/>
          <w:szCs w:val="26"/>
          <w:u w:val="single"/>
          <w:shd w:val="clear" w:color="auto" w:fill="FFFFFF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t>Теория:</w:t>
      </w:r>
      <w:r w:rsidR="00BB54BE" w:rsidRPr="0001632A">
        <w:rPr>
          <w:sz w:val="26"/>
          <w:szCs w:val="26"/>
        </w:rPr>
        <w:t xml:space="preserve"> подведение итогов года: достижения, сложности, планы на будущее; рефлексия.</w:t>
      </w:r>
    </w:p>
    <w:p w:rsidR="00D35723" w:rsidRPr="0001632A" w:rsidRDefault="00D35723" w:rsidP="0001632A">
      <w:pPr>
        <w:contextualSpacing/>
        <w:jc w:val="both"/>
        <w:rPr>
          <w:sz w:val="26"/>
          <w:szCs w:val="26"/>
          <w:u w:val="single"/>
        </w:rPr>
      </w:pPr>
      <w:r w:rsidRPr="0001632A">
        <w:rPr>
          <w:color w:val="000000"/>
          <w:sz w:val="26"/>
          <w:szCs w:val="26"/>
          <w:u w:val="single"/>
          <w:shd w:val="clear" w:color="auto" w:fill="FFFFFF"/>
        </w:rPr>
        <w:lastRenderedPageBreak/>
        <w:t>Практика:</w:t>
      </w:r>
      <w:r w:rsidR="00BB54BE" w:rsidRPr="0001632A">
        <w:rPr>
          <w:sz w:val="26"/>
          <w:szCs w:val="26"/>
        </w:rPr>
        <w:t xml:space="preserve"> проведение выставки для родителей и гостей; презентация работ; вручение сертификатов.</w:t>
      </w:r>
    </w:p>
    <w:p w:rsidR="00D35723" w:rsidRPr="00DF61DF" w:rsidRDefault="00D35723" w:rsidP="00DF61DF">
      <w:pPr>
        <w:contextualSpacing/>
        <w:jc w:val="both"/>
        <w:rPr>
          <w:color w:val="000000"/>
          <w:sz w:val="26"/>
          <w:szCs w:val="26"/>
          <w:shd w:val="clear" w:color="auto" w:fill="FFFFFF"/>
        </w:rPr>
      </w:pPr>
    </w:p>
    <w:p w:rsidR="00152ECB" w:rsidRPr="00DF61DF" w:rsidRDefault="00152ECB" w:rsidP="00DF61DF">
      <w:pPr>
        <w:contextualSpacing/>
        <w:jc w:val="both"/>
        <w:rPr>
          <w:color w:val="000000"/>
          <w:sz w:val="26"/>
          <w:szCs w:val="26"/>
          <w:shd w:val="clear" w:color="auto" w:fill="FFFFFF"/>
        </w:rPr>
      </w:pPr>
    </w:p>
    <w:p w:rsidR="00152ECB" w:rsidRDefault="00152ECB" w:rsidP="00A80E29">
      <w:pPr>
        <w:contextualSpacing/>
        <w:jc w:val="center"/>
        <w:rPr>
          <w:b/>
          <w:bCs/>
          <w:sz w:val="26"/>
          <w:szCs w:val="26"/>
        </w:rPr>
      </w:pPr>
      <w:r w:rsidRPr="00DF61DF">
        <w:rPr>
          <w:b/>
          <w:bCs/>
          <w:sz w:val="26"/>
          <w:szCs w:val="26"/>
        </w:rPr>
        <w:t>Органи</w:t>
      </w:r>
      <w:r w:rsidR="00A80E29">
        <w:rPr>
          <w:b/>
          <w:bCs/>
          <w:sz w:val="26"/>
          <w:szCs w:val="26"/>
        </w:rPr>
        <w:t>зационно-педагогические условия</w:t>
      </w:r>
    </w:p>
    <w:p w:rsidR="00956DF5" w:rsidRPr="00DF61DF" w:rsidRDefault="00956DF5" w:rsidP="00A80E29">
      <w:pPr>
        <w:contextualSpacing/>
        <w:jc w:val="center"/>
        <w:rPr>
          <w:b/>
          <w:bCs/>
          <w:sz w:val="26"/>
          <w:szCs w:val="26"/>
        </w:rPr>
      </w:pPr>
    </w:p>
    <w:p w:rsidR="00152ECB" w:rsidRPr="00DF61DF" w:rsidRDefault="00152ECB" w:rsidP="00DF61DF">
      <w:pPr>
        <w:pStyle w:val="p19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  <w:r w:rsidRPr="00DF61DF">
        <w:rPr>
          <w:b/>
          <w:bCs/>
          <w:sz w:val="26"/>
          <w:szCs w:val="26"/>
        </w:rPr>
        <w:t>Календарный учебный график</w:t>
      </w:r>
    </w:p>
    <w:p w:rsidR="00152ECB" w:rsidRPr="00DF61DF" w:rsidRDefault="00152ECB" w:rsidP="00DF61DF">
      <w:pPr>
        <w:tabs>
          <w:tab w:val="left" w:pos="709"/>
        </w:tabs>
        <w:jc w:val="center"/>
        <w:rPr>
          <w:b/>
          <w:sz w:val="26"/>
          <w:szCs w:val="26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5692"/>
        <w:gridCol w:w="3969"/>
      </w:tblGrid>
      <w:tr w:rsidR="00152ECB" w:rsidRPr="00DF61DF" w:rsidTr="00726EA7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ind w:left="62" w:right="24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Основные характеристики образовательного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</w:p>
        </w:tc>
      </w:tr>
      <w:tr w:rsidR="00152ECB" w:rsidRPr="00DF61DF" w:rsidTr="00726EA7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>п/п</w:t>
            </w:r>
          </w:p>
        </w:tc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ind w:left="62" w:right="24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процесса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</w:p>
        </w:tc>
      </w:tr>
      <w:tr w:rsidR="00152ECB" w:rsidRPr="00DF61DF" w:rsidTr="00726EA7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Количество учебных недель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152ECB" w:rsidRPr="00DF61DF" w:rsidTr="00726EA7">
        <w:trPr>
          <w:trHeight w:hRule="exact" w:val="43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Количество учебных дней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956DF5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</w:tr>
      <w:tr w:rsidR="00152ECB" w:rsidRPr="00DF61DF" w:rsidTr="00CB32FE">
        <w:trPr>
          <w:trHeight w:hRule="exact" w:val="5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Количество часов в неделю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956DF5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152ECB" w:rsidRPr="00DF61DF" w:rsidTr="00956DF5">
        <w:trPr>
          <w:trHeight w:hRule="exact" w:val="54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52ECB" w:rsidRPr="00DF61DF" w:rsidRDefault="00152ECB" w:rsidP="00956DF5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</w:t>
            </w:r>
            <w:r w:rsidR="00956DF5">
              <w:rPr>
                <w:rFonts w:ascii="Times New Roman" w:hAnsi="Times New Roman" w:cs="Times New Roman"/>
                <w:sz w:val="26"/>
                <w:szCs w:val="26"/>
              </w:rPr>
              <w:t>в год</w:t>
            </w:r>
          </w:p>
          <w:p w:rsidR="00152ECB" w:rsidRPr="00DF61DF" w:rsidRDefault="00152ECB" w:rsidP="00DF61DF">
            <w:pPr>
              <w:pStyle w:val="a3"/>
              <w:tabs>
                <w:tab w:val="left" w:pos="709"/>
              </w:tabs>
              <w:ind w:left="164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2ECB" w:rsidRPr="00DF61DF" w:rsidRDefault="00152ECB" w:rsidP="00DF61DF">
            <w:pPr>
              <w:pStyle w:val="a3"/>
              <w:tabs>
                <w:tab w:val="left" w:pos="709"/>
              </w:tabs>
              <w:ind w:left="164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956DF5" w:rsidP="00956DF5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108</w:t>
            </w:r>
          </w:p>
          <w:p w:rsidR="00152ECB" w:rsidRPr="00DF61DF" w:rsidRDefault="00152ECB" w:rsidP="00956DF5">
            <w:pPr>
              <w:pStyle w:val="a3"/>
              <w:tabs>
                <w:tab w:val="left" w:pos="709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2ECB" w:rsidRPr="00DF61DF" w:rsidTr="00726EA7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w w:val="91"/>
                <w:sz w:val="26"/>
                <w:szCs w:val="26"/>
              </w:rPr>
              <w:t>5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ind w:left="164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Недель в 1 полугодии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152ECB" w:rsidRPr="00DF61DF" w:rsidTr="00726EA7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ind w:left="164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Недель во II полугодии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152ECB" w:rsidRPr="00DF61DF" w:rsidTr="00726EA7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ind w:left="164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Начало занятий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01 сентября</w:t>
            </w:r>
          </w:p>
        </w:tc>
      </w:tr>
      <w:tr w:rsidR="00152ECB" w:rsidRPr="00DF61DF" w:rsidTr="00726EA7">
        <w:trPr>
          <w:trHeight w:hRule="exact" w:val="211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ind w:left="164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1,2,3,4,5,6,</w:t>
            </w:r>
            <w:r w:rsidR="00956DF5">
              <w:rPr>
                <w:rFonts w:ascii="Times New Roman" w:hAnsi="Times New Roman" w:cs="Times New Roman"/>
                <w:sz w:val="26"/>
                <w:szCs w:val="26"/>
              </w:rPr>
              <w:t>7,</w:t>
            </w: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8 января</w:t>
            </w:r>
          </w:p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1 мая</w:t>
            </w:r>
          </w:p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9 мая</w:t>
            </w:r>
          </w:p>
        </w:tc>
      </w:tr>
      <w:tr w:rsidR="00152ECB" w:rsidRPr="00DF61DF" w:rsidTr="00726EA7">
        <w:trPr>
          <w:trHeight w:hRule="exact" w:val="44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ind w:left="164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Окончание учебного года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1DF">
              <w:rPr>
                <w:rFonts w:ascii="Times New Roman" w:hAnsi="Times New Roman" w:cs="Times New Roman"/>
                <w:sz w:val="26"/>
                <w:szCs w:val="26"/>
              </w:rPr>
              <w:t>31 мая</w:t>
            </w:r>
          </w:p>
          <w:p w:rsidR="00152ECB" w:rsidRPr="00DF61DF" w:rsidRDefault="00152ECB" w:rsidP="00DF61DF">
            <w:pPr>
              <w:pStyle w:val="a3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918E7" w:rsidRPr="00DF61DF" w:rsidRDefault="00E918E7" w:rsidP="003A36EF">
      <w:pPr>
        <w:shd w:val="clear" w:color="auto" w:fill="FFFFFF"/>
        <w:tabs>
          <w:tab w:val="left" w:pos="709"/>
        </w:tabs>
        <w:jc w:val="both"/>
        <w:rPr>
          <w:sz w:val="26"/>
          <w:szCs w:val="26"/>
        </w:rPr>
      </w:pPr>
    </w:p>
    <w:p w:rsidR="00152ECB" w:rsidRPr="00DF61DF" w:rsidRDefault="00152ECB" w:rsidP="00E72034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 w:rsidRPr="00DF61DF">
        <w:rPr>
          <w:b/>
          <w:bCs/>
          <w:spacing w:val="7"/>
          <w:sz w:val="26"/>
          <w:szCs w:val="26"/>
          <w:lang w:eastAsia="en-US"/>
        </w:rPr>
        <w:t>Условия реализации программы</w:t>
      </w:r>
    </w:p>
    <w:p w:rsidR="00152ECB" w:rsidRDefault="00152ECB" w:rsidP="00E72034">
      <w:pPr>
        <w:tabs>
          <w:tab w:val="left" w:pos="709"/>
        </w:tabs>
        <w:ind w:firstLine="567"/>
        <w:jc w:val="both"/>
        <w:rPr>
          <w:b/>
          <w:sz w:val="26"/>
          <w:szCs w:val="26"/>
        </w:rPr>
      </w:pPr>
    </w:p>
    <w:p w:rsidR="00CB32FE" w:rsidRDefault="00CB32FE" w:rsidP="00E72034">
      <w:pPr>
        <w:widowControl w:val="0"/>
        <w:ind w:firstLine="709"/>
        <w:contextualSpacing/>
        <w:jc w:val="both"/>
        <w:rPr>
          <w:b/>
          <w:bCs/>
          <w:spacing w:val="7"/>
          <w:sz w:val="26"/>
          <w:szCs w:val="26"/>
          <w:lang w:eastAsia="en-US"/>
        </w:rPr>
      </w:pPr>
      <w:r w:rsidRPr="00241883">
        <w:rPr>
          <w:b/>
          <w:bCs/>
          <w:spacing w:val="7"/>
          <w:sz w:val="26"/>
          <w:szCs w:val="26"/>
          <w:lang w:eastAsia="en-US"/>
        </w:rPr>
        <w:t>Материально – техническое  обеспечение:</w:t>
      </w:r>
    </w:p>
    <w:p w:rsidR="00CB32FE" w:rsidRPr="006E5876" w:rsidRDefault="00CB32FE" w:rsidP="00CB32FE">
      <w:pPr>
        <w:ind w:firstLine="709"/>
        <w:jc w:val="both"/>
        <w:rPr>
          <w:sz w:val="26"/>
          <w:szCs w:val="26"/>
        </w:rPr>
      </w:pPr>
      <w:r w:rsidRPr="006E5876">
        <w:rPr>
          <w:rFonts w:hAnsi="Symbol"/>
          <w:sz w:val="26"/>
          <w:szCs w:val="26"/>
        </w:rPr>
        <w:t>-</w:t>
      </w:r>
      <w:r>
        <w:rPr>
          <w:rFonts w:hAnsi="Symbol"/>
          <w:sz w:val="26"/>
          <w:szCs w:val="26"/>
        </w:rPr>
        <w:t xml:space="preserve"> </w:t>
      </w:r>
      <w:r w:rsidRPr="00CB32FE">
        <w:rPr>
          <w:bCs/>
          <w:sz w:val="26"/>
          <w:szCs w:val="26"/>
        </w:rPr>
        <w:t>3D</w:t>
      </w:r>
      <w:r w:rsidRPr="00CB32FE">
        <w:rPr>
          <w:bCs/>
          <w:sz w:val="26"/>
          <w:szCs w:val="26"/>
        </w:rPr>
        <w:noBreakHyphen/>
        <w:t>ручка</w:t>
      </w:r>
      <w:r w:rsidRPr="006E5876">
        <w:rPr>
          <w:sz w:val="26"/>
          <w:szCs w:val="26"/>
        </w:rPr>
        <w:t xml:space="preserve"> (1 шт. на учащегося либо 1 на 2 учащихся при парной работе) — оптимально с регулировкой температуры и скорости подачи пластика, поддержкой PLA. </w:t>
      </w:r>
    </w:p>
    <w:p w:rsidR="00CB32FE" w:rsidRPr="006E5876" w:rsidRDefault="00CB32FE" w:rsidP="00CB32FE">
      <w:pPr>
        <w:ind w:firstLine="709"/>
        <w:jc w:val="both"/>
        <w:rPr>
          <w:sz w:val="26"/>
          <w:szCs w:val="26"/>
        </w:rPr>
      </w:pPr>
      <w:r w:rsidRPr="006E5876">
        <w:rPr>
          <w:rFonts w:hAnsi="Symbol"/>
          <w:sz w:val="26"/>
          <w:szCs w:val="26"/>
        </w:rPr>
        <w:t>-</w:t>
      </w:r>
      <w:r>
        <w:rPr>
          <w:rFonts w:hAnsi="Symbol"/>
          <w:sz w:val="26"/>
          <w:szCs w:val="26"/>
        </w:rPr>
        <w:t xml:space="preserve"> </w:t>
      </w:r>
      <w:r w:rsidRPr="00CB32FE">
        <w:rPr>
          <w:bCs/>
          <w:sz w:val="26"/>
          <w:szCs w:val="26"/>
        </w:rPr>
        <w:t>Термостойкий коврик</w:t>
      </w:r>
      <w:r w:rsidRPr="006E5876">
        <w:rPr>
          <w:sz w:val="26"/>
          <w:szCs w:val="26"/>
        </w:rPr>
        <w:t xml:space="preserve"> (1 шт.) — обязателен для безопасности и удобства работы. </w:t>
      </w:r>
    </w:p>
    <w:p w:rsidR="00CB32FE" w:rsidRPr="006E5876" w:rsidRDefault="00CB32FE" w:rsidP="00CB32FE">
      <w:pPr>
        <w:ind w:firstLine="709"/>
        <w:jc w:val="both"/>
        <w:rPr>
          <w:sz w:val="26"/>
          <w:szCs w:val="26"/>
        </w:rPr>
      </w:pPr>
      <w:r w:rsidRPr="006E5876">
        <w:rPr>
          <w:rFonts w:hAnsi="Symbol"/>
          <w:sz w:val="26"/>
          <w:szCs w:val="26"/>
        </w:rPr>
        <w:t>-</w:t>
      </w:r>
      <w:r>
        <w:rPr>
          <w:rFonts w:hAnsi="Symbol"/>
          <w:sz w:val="26"/>
          <w:szCs w:val="26"/>
        </w:rPr>
        <w:t xml:space="preserve"> </w:t>
      </w:r>
      <w:r w:rsidRPr="00CB32FE">
        <w:rPr>
          <w:bCs/>
          <w:sz w:val="26"/>
          <w:szCs w:val="26"/>
        </w:rPr>
        <w:t>PLA</w:t>
      </w:r>
      <w:r w:rsidRPr="00CB32FE">
        <w:rPr>
          <w:bCs/>
          <w:sz w:val="26"/>
          <w:szCs w:val="26"/>
        </w:rPr>
        <w:noBreakHyphen/>
        <w:t>пластик</w:t>
      </w:r>
      <w:r w:rsidRPr="006E5876">
        <w:rPr>
          <w:sz w:val="26"/>
          <w:szCs w:val="26"/>
        </w:rPr>
        <w:t xml:space="preserve"> (10-15 катушек по 10 м, основные цвета + 1–2 акцентных) — расход зависит от сложности проектов; для второго года </w:t>
      </w:r>
      <w:r>
        <w:rPr>
          <w:sz w:val="26"/>
          <w:szCs w:val="26"/>
        </w:rPr>
        <w:t xml:space="preserve">обучения лучше закладывать чуть </w:t>
      </w:r>
      <w:r w:rsidRPr="006E5876">
        <w:rPr>
          <w:sz w:val="26"/>
          <w:szCs w:val="26"/>
        </w:rPr>
        <w:t xml:space="preserve">больше. </w:t>
      </w:r>
    </w:p>
    <w:p w:rsidR="00CB32FE" w:rsidRPr="006E5876" w:rsidRDefault="00CB32FE" w:rsidP="00CB32FE">
      <w:pPr>
        <w:ind w:firstLine="709"/>
        <w:jc w:val="both"/>
        <w:rPr>
          <w:b/>
          <w:bCs/>
          <w:sz w:val="26"/>
          <w:szCs w:val="26"/>
        </w:rPr>
      </w:pPr>
      <w:r w:rsidRPr="006E5876">
        <w:rPr>
          <w:rFonts w:hAnsi="Symbol"/>
          <w:sz w:val="26"/>
          <w:szCs w:val="26"/>
        </w:rPr>
        <w:t>-</w:t>
      </w:r>
      <w:r>
        <w:rPr>
          <w:rFonts w:hAnsi="Symbol"/>
          <w:sz w:val="26"/>
          <w:szCs w:val="26"/>
        </w:rPr>
        <w:t xml:space="preserve"> </w:t>
      </w:r>
      <w:r w:rsidRPr="00CB32FE">
        <w:rPr>
          <w:bCs/>
          <w:sz w:val="26"/>
          <w:szCs w:val="26"/>
        </w:rPr>
        <w:t>Подставка под 3D</w:t>
      </w:r>
      <w:r w:rsidRPr="00CB32FE">
        <w:rPr>
          <w:bCs/>
          <w:sz w:val="26"/>
          <w:szCs w:val="26"/>
        </w:rPr>
        <w:noBreakHyphen/>
        <w:t>ручку</w:t>
      </w:r>
      <w:r w:rsidRPr="006E5876">
        <w:rPr>
          <w:sz w:val="26"/>
          <w:szCs w:val="26"/>
        </w:rPr>
        <w:t xml:space="preserve"> (1 шт.) — чтобы не класть горячую ручку на стол.</w:t>
      </w:r>
    </w:p>
    <w:p w:rsidR="00CB32FE" w:rsidRPr="00DF61DF" w:rsidRDefault="00CB32FE" w:rsidP="00CB32F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F61DF">
        <w:rPr>
          <w:sz w:val="26"/>
          <w:szCs w:val="26"/>
        </w:rPr>
        <w:t>Пенопласт (листы 20×30 см, толщина 1–2 см), нож для пенопласта или канцелярский с ограничителем.</w:t>
      </w:r>
    </w:p>
    <w:p w:rsidR="00CB32FE" w:rsidRDefault="00CB32FE" w:rsidP="00CB32F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F61DF">
        <w:rPr>
          <w:sz w:val="26"/>
          <w:szCs w:val="26"/>
        </w:rPr>
        <w:t>Проволока (мягкая), фольга, стеки, текстурные губки/щётки.</w:t>
      </w:r>
    </w:p>
    <w:p w:rsidR="00CB32FE" w:rsidRPr="00ED1C60" w:rsidRDefault="00CB32FE" w:rsidP="00ED1C6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F61DF">
        <w:rPr>
          <w:sz w:val="26"/>
          <w:szCs w:val="26"/>
        </w:rPr>
        <w:t>Акриловые краски, кисти, спонжи, лак (акриловый матовый/глянцевый), текстурные пасты (по возможности).</w:t>
      </w:r>
    </w:p>
    <w:p w:rsidR="00A80E29" w:rsidRPr="00CB32FE" w:rsidRDefault="00552D9F" w:rsidP="00552D9F">
      <w:pPr>
        <w:tabs>
          <w:tab w:val="left" w:pos="709"/>
          <w:tab w:val="left" w:pos="3450"/>
        </w:tabs>
        <w:ind w:firstLine="567"/>
        <w:jc w:val="both"/>
        <w:rPr>
          <w:b/>
          <w:sz w:val="26"/>
          <w:szCs w:val="26"/>
        </w:rPr>
      </w:pPr>
      <w:r w:rsidRPr="00CB32FE">
        <w:rPr>
          <w:b/>
          <w:sz w:val="26"/>
          <w:szCs w:val="26"/>
        </w:rPr>
        <w:t>Методические материалы</w:t>
      </w:r>
      <w:r w:rsidR="00152ECB" w:rsidRPr="00CB32FE">
        <w:rPr>
          <w:b/>
          <w:sz w:val="26"/>
          <w:szCs w:val="26"/>
        </w:rPr>
        <w:t>:</w:t>
      </w:r>
    </w:p>
    <w:p w:rsidR="00DF61DF" w:rsidRPr="00CB32FE" w:rsidRDefault="00DF61DF" w:rsidP="00DF61DF">
      <w:pPr>
        <w:ind w:firstLine="709"/>
        <w:jc w:val="both"/>
        <w:outlineLvl w:val="2"/>
        <w:rPr>
          <w:bCs/>
          <w:sz w:val="26"/>
          <w:szCs w:val="26"/>
        </w:rPr>
      </w:pPr>
      <w:r w:rsidRPr="00CB32FE">
        <w:rPr>
          <w:bCs/>
          <w:sz w:val="26"/>
          <w:szCs w:val="26"/>
        </w:rPr>
        <w:t>Дидактические материалы</w:t>
      </w:r>
      <w:r w:rsidR="00CB32FE">
        <w:rPr>
          <w:bCs/>
          <w:sz w:val="26"/>
          <w:szCs w:val="26"/>
        </w:rPr>
        <w:t>:</w:t>
      </w:r>
    </w:p>
    <w:p w:rsidR="00DF61DF" w:rsidRPr="00DF61DF" w:rsidRDefault="00A80E29" w:rsidP="00A80E2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-</w:t>
      </w:r>
      <w:r w:rsidR="00CB32FE">
        <w:rPr>
          <w:b/>
          <w:bCs/>
          <w:sz w:val="26"/>
          <w:szCs w:val="26"/>
        </w:rPr>
        <w:t xml:space="preserve"> </w:t>
      </w:r>
      <w:r w:rsidR="00DF61DF" w:rsidRPr="00CB32FE">
        <w:rPr>
          <w:bCs/>
          <w:sz w:val="26"/>
          <w:szCs w:val="26"/>
        </w:rPr>
        <w:t>Шаблоны и трафареты</w:t>
      </w:r>
      <w:r w:rsidR="00DF61DF" w:rsidRPr="00DF61DF">
        <w:rPr>
          <w:sz w:val="26"/>
          <w:szCs w:val="26"/>
        </w:rPr>
        <w:t xml:space="preserve"> для первых работ с 3D</w:t>
      </w:r>
      <w:r w:rsidR="00DF61DF" w:rsidRPr="00DF61DF">
        <w:rPr>
          <w:sz w:val="26"/>
          <w:szCs w:val="26"/>
        </w:rPr>
        <w:noBreakHyphen/>
        <w:t>ручкой (звёздочки, сердечки, простые силуэты) — для отработки линии и контроля подачи пластика.</w:t>
      </w:r>
    </w:p>
    <w:p w:rsidR="00DF61DF" w:rsidRPr="00DF61DF" w:rsidRDefault="00A80E29" w:rsidP="00A80E2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-</w:t>
      </w:r>
      <w:r w:rsidR="00CB32FE">
        <w:rPr>
          <w:b/>
          <w:bCs/>
          <w:sz w:val="26"/>
          <w:szCs w:val="26"/>
        </w:rPr>
        <w:t xml:space="preserve"> </w:t>
      </w:r>
      <w:r w:rsidR="00DF61DF" w:rsidRPr="00CB32FE">
        <w:rPr>
          <w:bCs/>
          <w:sz w:val="26"/>
          <w:szCs w:val="26"/>
        </w:rPr>
        <w:t>Карточки с проекциями</w:t>
      </w:r>
      <w:r w:rsidR="00DF61DF" w:rsidRPr="00DF61DF">
        <w:rPr>
          <w:sz w:val="26"/>
          <w:szCs w:val="26"/>
        </w:rPr>
        <w:t xml:space="preserve"> (вид спереди, сверху, сбоку) для упражнений на пространственное мышление: по 3 видам нужно угадать или собрать объект.</w:t>
      </w:r>
    </w:p>
    <w:p w:rsidR="00DF61DF" w:rsidRPr="00DF61DF" w:rsidRDefault="00A80E29" w:rsidP="00A80E2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-</w:t>
      </w:r>
      <w:r w:rsidR="00CB32FE">
        <w:rPr>
          <w:b/>
          <w:bCs/>
          <w:sz w:val="26"/>
          <w:szCs w:val="26"/>
        </w:rPr>
        <w:t xml:space="preserve"> </w:t>
      </w:r>
      <w:r w:rsidR="00DF61DF" w:rsidRPr="00CB32FE">
        <w:rPr>
          <w:bCs/>
          <w:sz w:val="26"/>
          <w:szCs w:val="26"/>
        </w:rPr>
        <w:t>Чек</w:t>
      </w:r>
      <w:r w:rsidR="00DF61DF" w:rsidRPr="00CB32FE">
        <w:rPr>
          <w:bCs/>
          <w:sz w:val="26"/>
          <w:szCs w:val="26"/>
        </w:rPr>
        <w:noBreakHyphen/>
        <w:t>листы безопасности</w:t>
      </w:r>
      <w:r w:rsidR="00DF61DF" w:rsidRPr="00DF61DF">
        <w:rPr>
          <w:sz w:val="26"/>
          <w:szCs w:val="26"/>
        </w:rPr>
        <w:t xml:space="preserve"> (наглядные мини</w:t>
      </w:r>
      <w:r w:rsidR="00DF61DF" w:rsidRPr="00DF61DF">
        <w:rPr>
          <w:sz w:val="26"/>
          <w:szCs w:val="26"/>
        </w:rPr>
        <w:noBreakHyphen/>
        <w:t>плакаты): «5 правил работы с 3D</w:t>
      </w:r>
      <w:r w:rsidR="00DF61DF" w:rsidRPr="00DF61DF">
        <w:rPr>
          <w:sz w:val="26"/>
          <w:szCs w:val="26"/>
        </w:rPr>
        <w:noBreakHyphen/>
        <w:t>ручкой», «Что делать при перегреве/засоре», «Первая помощь при ожоге».</w:t>
      </w:r>
    </w:p>
    <w:p w:rsidR="00DF61DF" w:rsidRPr="00DF61DF" w:rsidRDefault="00A80E29" w:rsidP="00A80E2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-</w:t>
      </w:r>
      <w:r w:rsidR="00CB32FE">
        <w:rPr>
          <w:b/>
          <w:bCs/>
          <w:sz w:val="26"/>
          <w:szCs w:val="26"/>
        </w:rPr>
        <w:t xml:space="preserve"> </w:t>
      </w:r>
      <w:r w:rsidR="00DF61DF" w:rsidRPr="00CB32FE">
        <w:rPr>
          <w:bCs/>
          <w:sz w:val="26"/>
          <w:szCs w:val="26"/>
        </w:rPr>
        <w:t>Технологические карты</w:t>
      </w:r>
      <w:r w:rsidR="00DF61DF" w:rsidRPr="00DF61DF">
        <w:rPr>
          <w:sz w:val="26"/>
          <w:szCs w:val="26"/>
        </w:rPr>
        <w:t xml:space="preserve"> по практическим работам: пошаговый алгоритм с фото/схемой (например, «Как сделать ажурный фонарик», «Сборка машины с колёсами»). В карте — этапы, время, материалы, контрольные точки качества.</w:t>
      </w:r>
    </w:p>
    <w:p w:rsidR="00DF61DF" w:rsidRPr="00DF61DF" w:rsidRDefault="00A80E29" w:rsidP="00A80E2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-</w:t>
      </w:r>
      <w:r w:rsidR="00CB32FE">
        <w:rPr>
          <w:b/>
          <w:bCs/>
          <w:sz w:val="26"/>
          <w:szCs w:val="26"/>
        </w:rPr>
        <w:t xml:space="preserve"> </w:t>
      </w:r>
      <w:r w:rsidR="00DF61DF" w:rsidRPr="00CB32FE">
        <w:rPr>
          <w:bCs/>
          <w:sz w:val="26"/>
          <w:szCs w:val="26"/>
        </w:rPr>
        <w:t>Карточки</w:t>
      </w:r>
      <w:r w:rsidR="00DF61DF" w:rsidRPr="00CB32FE">
        <w:rPr>
          <w:bCs/>
          <w:sz w:val="26"/>
          <w:szCs w:val="26"/>
        </w:rPr>
        <w:noBreakHyphen/>
        <w:t>подсказки по соединениям</w:t>
      </w:r>
      <w:r w:rsidR="00DF61DF" w:rsidRPr="00DF61DF">
        <w:rPr>
          <w:sz w:val="26"/>
          <w:szCs w:val="26"/>
        </w:rPr>
        <w:t>: неподвижное (стык пластиком, клей), подвижное (шарнир, ось), усиление (рёбра жёсткости).</w:t>
      </w:r>
    </w:p>
    <w:p w:rsidR="00DF61DF" w:rsidRPr="00DF61DF" w:rsidRDefault="00A80E29" w:rsidP="00A80E2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-</w:t>
      </w:r>
      <w:r w:rsidR="00CB32FE">
        <w:rPr>
          <w:b/>
          <w:bCs/>
          <w:sz w:val="26"/>
          <w:szCs w:val="26"/>
        </w:rPr>
        <w:t xml:space="preserve"> </w:t>
      </w:r>
      <w:r w:rsidR="00DF61DF" w:rsidRPr="00CB32FE">
        <w:rPr>
          <w:bCs/>
          <w:sz w:val="26"/>
          <w:szCs w:val="26"/>
        </w:rPr>
        <w:t>Образцы фактур</w:t>
      </w:r>
      <w:r w:rsidR="00DF61DF" w:rsidRPr="00DF61DF">
        <w:rPr>
          <w:sz w:val="26"/>
          <w:szCs w:val="26"/>
        </w:rPr>
        <w:t xml:space="preserve"> (ламинированные карточки): гладкая, шершавая, ребристая, «под дерево», «под металл» — чтобы дети видели варианты и могли их повторить.</w:t>
      </w:r>
    </w:p>
    <w:p w:rsidR="00A80E29" w:rsidRPr="00CB32FE" w:rsidRDefault="00A80E29" w:rsidP="00CB32FE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-</w:t>
      </w:r>
      <w:r w:rsidR="00CB32FE">
        <w:rPr>
          <w:b/>
          <w:bCs/>
          <w:sz w:val="26"/>
          <w:szCs w:val="26"/>
        </w:rPr>
        <w:t xml:space="preserve"> </w:t>
      </w:r>
      <w:r w:rsidR="00DF61DF" w:rsidRPr="00CB32FE">
        <w:rPr>
          <w:bCs/>
          <w:sz w:val="26"/>
          <w:szCs w:val="26"/>
        </w:rPr>
        <w:t>Мини</w:t>
      </w:r>
      <w:r w:rsidR="00DF61DF" w:rsidRPr="00CB32FE">
        <w:rPr>
          <w:bCs/>
          <w:sz w:val="26"/>
          <w:szCs w:val="26"/>
        </w:rPr>
        <w:noBreakHyphen/>
        <w:t>словарик терминов</w:t>
      </w:r>
      <w:r w:rsidR="00DF61DF" w:rsidRPr="00DF61DF">
        <w:rPr>
          <w:sz w:val="26"/>
          <w:szCs w:val="26"/>
        </w:rPr>
        <w:t xml:space="preserve"> (формат А6): эскиз, прототип, масштаб, проекция, ажур, стыковка, каркас, рёбра жёсткости и т. п.</w:t>
      </w:r>
    </w:p>
    <w:p w:rsidR="00DF61DF" w:rsidRPr="00CB32FE" w:rsidRDefault="00DF61DF" w:rsidP="00DF61DF">
      <w:pPr>
        <w:ind w:firstLine="709"/>
        <w:jc w:val="both"/>
        <w:outlineLvl w:val="2"/>
        <w:rPr>
          <w:bCs/>
          <w:sz w:val="26"/>
          <w:szCs w:val="26"/>
        </w:rPr>
      </w:pPr>
      <w:r w:rsidRPr="00CB32FE">
        <w:rPr>
          <w:bCs/>
          <w:sz w:val="26"/>
          <w:szCs w:val="26"/>
        </w:rPr>
        <w:t>Наглядные пособия и медиаресурсы</w:t>
      </w:r>
      <w:r w:rsidR="00CB32FE">
        <w:rPr>
          <w:bCs/>
          <w:sz w:val="26"/>
          <w:szCs w:val="26"/>
        </w:rPr>
        <w:t>:</w:t>
      </w:r>
    </w:p>
    <w:p w:rsidR="00DF61DF" w:rsidRPr="00DF61DF" w:rsidRDefault="00A80E29" w:rsidP="00A80E29">
      <w:pPr>
        <w:ind w:firstLine="709"/>
        <w:jc w:val="both"/>
        <w:rPr>
          <w:sz w:val="26"/>
          <w:szCs w:val="26"/>
        </w:rPr>
      </w:pPr>
      <w:r w:rsidRPr="00CB32FE">
        <w:rPr>
          <w:bCs/>
          <w:sz w:val="26"/>
          <w:szCs w:val="26"/>
        </w:rPr>
        <w:t>-</w:t>
      </w:r>
      <w:r w:rsidR="00CB32FE" w:rsidRPr="00CB32FE">
        <w:rPr>
          <w:bCs/>
          <w:sz w:val="26"/>
          <w:szCs w:val="26"/>
        </w:rPr>
        <w:t xml:space="preserve"> </w:t>
      </w:r>
      <w:r w:rsidR="00DF61DF" w:rsidRPr="00CB32FE">
        <w:rPr>
          <w:bCs/>
          <w:sz w:val="26"/>
          <w:szCs w:val="26"/>
        </w:rPr>
        <w:t>Фото</w:t>
      </w:r>
      <w:r w:rsidR="00DF61DF" w:rsidRPr="00CB32FE">
        <w:rPr>
          <w:bCs/>
          <w:sz w:val="26"/>
          <w:szCs w:val="26"/>
        </w:rPr>
        <w:noBreakHyphen/>
        <w:t xml:space="preserve"> и видеогалерея работ</w:t>
      </w:r>
      <w:r w:rsidR="00DF61DF" w:rsidRPr="00DF61DF">
        <w:rPr>
          <w:sz w:val="26"/>
          <w:szCs w:val="26"/>
        </w:rPr>
        <w:t xml:space="preserve"> (лучшие работы 1 года и примеры проектов 2 года): удобно показывать на экране в начале занятия для мотивации.</w:t>
      </w:r>
    </w:p>
    <w:p w:rsidR="00DF61DF" w:rsidRPr="00DF61DF" w:rsidRDefault="00A80E29" w:rsidP="00A80E2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-</w:t>
      </w:r>
      <w:r w:rsidR="00CB32FE">
        <w:rPr>
          <w:b/>
          <w:bCs/>
          <w:sz w:val="26"/>
          <w:szCs w:val="26"/>
        </w:rPr>
        <w:t xml:space="preserve"> </w:t>
      </w:r>
      <w:r w:rsidR="00DF61DF" w:rsidRPr="00CB32FE">
        <w:rPr>
          <w:bCs/>
          <w:sz w:val="26"/>
          <w:szCs w:val="26"/>
        </w:rPr>
        <w:t>Короткие видеоинструкции</w:t>
      </w:r>
      <w:r w:rsidR="00DF61DF" w:rsidRPr="00DF61DF">
        <w:rPr>
          <w:sz w:val="26"/>
          <w:szCs w:val="26"/>
        </w:rPr>
        <w:t xml:space="preserve"> (1–3 минуты) по отдельным операциям: «Заправка нити и настройка температуры», «Как снять временные поддержки», «Стыковка нитей разных цветов».</w:t>
      </w:r>
    </w:p>
    <w:p w:rsidR="00DF61DF" w:rsidRPr="00DF61DF" w:rsidRDefault="00A80E29" w:rsidP="00A80E2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-</w:t>
      </w:r>
      <w:r w:rsidR="00CB32FE">
        <w:rPr>
          <w:b/>
          <w:bCs/>
          <w:sz w:val="26"/>
          <w:szCs w:val="26"/>
        </w:rPr>
        <w:t xml:space="preserve"> </w:t>
      </w:r>
      <w:r w:rsidR="00DF61DF" w:rsidRPr="00CB32FE">
        <w:rPr>
          <w:bCs/>
          <w:sz w:val="26"/>
          <w:szCs w:val="26"/>
        </w:rPr>
        <w:t>Схемы развёрток</w:t>
      </w:r>
      <w:r w:rsidR="00DF61DF" w:rsidRPr="00DF61DF">
        <w:rPr>
          <w:sz w:val="26"/>
          <w:szCs w:val="26"/>
        </w:rPr>
        <w:t xml:space="preserve"> простых форм (куб, параллелепипед, цилиндр) и примеры макетов (замок, мост) — для работы с бумагой и картоном.</w:t>
      </w:r>
    </w:p>
    <w:p w:rsidR="00FF0C2B" w:rsidRPr="00FF0C2B" w:rsidRDefault="00A80E29" w:rsidP="00FF0C2B">
      <w:pPr>
        <w:ind w:firstLine="709"/>
        <w:jc w:val="both"/>
        <w:rPr>
          <w:rStyle w:val="6"/>
          <w:sz w:val="26"/>
          <w:szCs w:val="26"/>
          <w:shd w:val="clear" w:color="auto" w:fill="auto"/>
        </w:rPr>
      </w:pPr>
      <w:r>
        <w:rPr>
          <w:b/>
          <w:bCs/>
          <w:sz w:val="26"/>
          <w:szCs w:val="26"/>
        </w:rPr>
        <w:t>-</w:t>
      </w:r>
      <w:r w:rsidR="00CB32FE">
        <w:rPr>
          <w:b/>
          <w:bCs/>
          <w:sz w:val="26"/>
          <w:szCs w:val="26"/>
        </w:rPr>
        <w:t xml:space="preserve"> </w:t>
      </w:r>
      <w:r w:rsidR="00DF61DF" w:rsidRPr="00CB32FE">
        <w:rPr>
          <w:bCs/>
          <w:sz w:val="26"/>
          <w:szCs w:val="26"/>
        </w:rPr>
        <w:t>Референсы</w:t>
      </w:r>
      <w:r w:rsidR="00DF61DF" w:rsidRPr="00CB32FE">
        <w:rPr>
          <w:sz w:val="26"/>
          <w:szCs w:val="26"/>
        </w:rPr>
        <w:t xml:space="preserve"> </w:t>
      </w:r>
      <w:r w:rsidR="00DF61DF" w:rsidRPr="00DF61DF">
        <w:rPr>
          <w:sz w:val="26"/>
          <w:szCs w:val="26"/>
        </w:rPr>
        <w:t>(подборки изображений) по темам: «Животные из простых форм», «Транспорт будущего», «Старинные предметы для имитации металла» — чтобы детям</w:t>
      </w:r>
      <w:r>
        <w:rPr>
          <w:sz w:val="26"/>
          <w:szCs w:val="26"/>
        </w:rPr>
        <w:t xml:space="preserve"> было проще придумывать эскизы.</w:t>
      </w:r>
    </w:p>
    <w:p w:rsidR="00FF0C2B" w:rsidRPr="00FF0C2B" w:rsidRDefault="00FF0C2B" w:rsidP="00FF0C2B">
      <w:pPr>
        <w:ind w:firstLine="709"/>
        <w:jc w:val="both"/>
      </w:pPr>
      <w:r w:rsidRPr="00FF0C2B">
        <w:rPr>
          <w:rFonts w:eastAsia="Calibri"/>
          <w:b/>
          <w:bCs/>
          <w:iCs/>
          <w:sz w:val="26"/>
          <w:szCs w:val="26"/>
          <w:shd w:val="clear" w:color="auto" w:fill="FFFFFF"/>
          <w:lang w:eastAsia="ar-SA"/>
        </w:rPr>
        <w:t>Методы обучения:</w:t>
      </w:r>
    </w:p>
    <w:p w:rsidR="00FF0C2B" w:rsidRPr="00FF0C2B" w:rsidRDefault="00FF0C2B" w:rsidP="00FF0C2B">
      <w:pPr>
        <w:ind w:firstLine="709"/>
        <w:contextualSpacing/>
        <w:jc w:val="both"/>
        <w:rPr>
          <w:rFonts w:eastAsia="Calibri"/>
          <w:bCs/>
          <w:iCs/>
          <w:sz w:val="26"/>
          <w:szCs w:val="26"/>
          <w:shd w:val="clear" w:color="auto" w:fill="FFFFFF"/>
          <w:lang w:eastAsia="ar-SA"/>
        </w:rPr>
      </w:pPr>
      <w:r w:rsidRPr="00FF0C2B">
        <w:rPr>
          <w:rFonts w:eastAsia="Calibri"/>
          <w:bCs/>
          <w:iCs/>
          <w:sz w:val="26"/>
          <w:szCs w:val="26"/>
          <w:shd w:val="clear" w:color="auto" w:fill="FFFFFF"/>
          <w:lang w:eastAsia="ar-SA"/>
        </w:rPr>
        <w:t>- репродуктивный;</w:t>
      </w:r>
    </w:p>
    <w:p w:rsidR="00FF0C2B" w:rsidRPr="00FF0C2B" w:rsidRDefault="00FF0C2B" w:rsidP="00FF0C2B">
      <w:pPr>
        <w:ind w:firstLine="709"/>
        <w:contextualSpacing/>
        <w:jc w:val="both"/>
        <w:rPr>
          <w:rFonts w:eastAsia="Calibri"/>
          <w:bCs/>
          <w:iCs/>
          <w:sz w:val="26"/>
          <w:szCs w:val="26"/>
          <w:shd w:val="clear" w:color="auto" w:fill="FFFFFF"/>
          <w:lang w:eastAsia="ar-SA"/>
        </w:rPr>
      </w:pPr>
      <w:r w:rsidRPr="00FF0C2B">
        <w:rPr>
          <w:rFonts w:eastAsia="Calibri"/>
          <w:bCs/>
          <w:iCs/>
          <w:sz w:val="26"/>
          <w:szCs w:val="26"/>
          <w:shd w:val="clear" w:color="auto" w:fill="FFFFFF"/>
          <w:lang w:eastAsia="ar-SA"/>
        </w:rPr>
        <w:t>- словесный (объяснение, беседа, диалог, консультация);</w:t>
      </w:r>
    </w:p>
    <w:p w:rsidR="00FF0C2B" w:rsidRPr="00FF0C2B" w:rsidRDefault="00FF0C2B" w:rsidP="00FF0C2B">
      <w:pPr>
        <w:ind w:firstLine="709"/>
        <w:contextualSpacing/>
        <w:jc w:val="both"/>
        <w:rPr>
          <w:rFonts w:eastAsia="Calibri"/>
          <w:bCs/>
          <w:iCs/>
          <w:sz w:val="26"/>
          <w:szCs w:val="26"/>
          <w:shd w:val="clear" w:color="auto" w:fill="FFFFFF"/>
          <w:lang w:eastAsia="ar-SA"/>
        </w:rPr>
      </w:pPr>
      <w:r w:rsidRPr="00FF0C2B">
        <w:rPr>
          <w:rFonts w:eastAsia="Calibri"/>
          <w:bCs/>
          <w:iCs/>
          <w:sz w:val="26"/>
          <w:szCs w:val="26"/>
          <w:shd w:val="clear" w:color="auto" w:fill="FFFFFF"/>
          <w:lang w:eastAsia="ar-SA"/>
        </w:rPr>
        <w:t>- графические работы (работа со схемами, чертежами и их составление);</w:t>
      </w:r>
    </w:p>
    <w:p w:rsidR="00FF0C2B" w:rsidRPr="00FF0C2B" w:rsidRDefault="00FF0C2B" w:rsidP="00FF0C2B">
      <w:pPr>
        <w:ind w:firstLine="709"/>
        <w:contextualSpacing/>
        <w:jc w:val="both"/>
        <w:rPr>
          <w:rFonts w:eastAsia="Calibri"/>
          <w:bCs/>
          <w:iCs/>
          <w:sz w:val="26"/>
          <w:szCs w:val="26"/>
          <w:shd w:val="clear" w:color="auto" w:fill="FFFFFF"/>
          <w:lang w:eastAsia="ar-SA"/>
        </w:rPr>
      </w:pPr>
      <w:r w:rsidRPr="00FF0C2B">
        <w:rPr>
          <w:rFonts w:eastAsia="Calibri"/>
          <w:bCs/>
          <w:iCs/>
          <w:sz w:val="26"/>
          <w:szCs w:val="26"/>
          <w:shd w:val="clear" w:color="auto" w:fill="FFFFFF"/>
          <w:lang w:eastAsia="ar-SA"/>
        </w:rPr>
        <w:t>- метод проблемного обучения (постановка проблемных вопросов и самостоятельный поиск ответа);</w:t>
      </w:r>
    </w:p>
    <w:p w:rsidR="00FF0C2B" w:rsidRPr="00FF0C2B" w:rsidRDefault="00FF0C2B" w:rsidP="00FF0C2B">
      <w:pPr>
        <w:ind w:firstLine="709"/>
        <w:contextualSpacing/>
        <w:jc w:val="both"/>
        <w:rPr>
          <w:rFonts w:eastAsia="Calibri"/>
          <w:bCs/>
          <w:iCs/>
          <w:sz w:val="26"/>
          <w:szCs w:val="26"/>
          <w:shd w:val="clear" w:color="auto" w:fill="FFFFFF"/>
          <w:lang w:eastAsia="ar-SA"/>
        </w:rPr>
      </w:pPr>
      <w:r w:rsidRPr="00FF0C2B">
        <w:rPr>
          <w:rFonts w:eastAsia="Calibri"/>
          <w:bCs/>
          <w:iCs/>
          <w:sz w:val="26"/>
          <w:szCs w:val="26"/>
          <w:shd w:val="clear" w:color="auto" w:fill="FFFFFF"/>
          <w:lang w:eastAsia="ar-SA"/>
        </w:rPr>
        <w:t>- проектно-конструкторские методы (конструирование из бумаги, создание моделей);</w:t>
      </w:r>
    </w:p>
    <w:p w:rsidR="00FF0C2B" w:rsidRPr="00FF0C2B" w:rsidRDefault="00FF0C2B" w:rsidP="00FF0C2B">
      <w:pPr>
        <w:ind w:firstLine="709"/>
        <w:contextualSpacing/>
        <w:jc w:val="both"/>
        <w:rPr>
          <w:rFonts w:eastAsia="Calibri"/>
          <w:bCs/>
          <w:iCs/>
          <w:sz w:val="26"/>
          <w:szCs w:val="26"/>
          <w:shd w:val="clear" w:color="auto" w:fill="FFFFFF"/>
          <w:lang w:eastAsia="ar-SA"/>
        </w:rPr>
      </w:pPr>
      <w:r w:rsidRPr="00FF0C2B">
        <w:rPr>
          <w:rFonts w:eastAsia="Calibri"/>
          <w:bCs/>
          <w:iCs/>
          <w:sz w:val="26"/>
          <w:szCs w:val="26"/>
          <w:shd w:val="clear" w:color="auto" w:fill="FFFFFF"/>
          <w:lang w:eastAsia="ar-SA"/>
        </w:rPr>
        <w:t xml:space="preserve">- игры (на развитие внимания, памяти, глазомера, воображения, игра - путешествие, ролевые игры (конструкторы, соревнования, викторины); </w:t>
      </w:r>
    </w:p>
    <w:p w:rsidR="00FF0C2B" w:rsidRPr="00FF0C2B" w:rsidRDefault="00FF0C2B" w:rsidP="00FF0C2B">
      <w:pPr>
        <w:ind w:firstLine="709"/>
        <w:contextualSpacing/>
        <w:jc w:val="both"/>
        <w:rPr>
          <w:rFonts w:eastAsia="Calibri"/>
          <w:bCs/>
          <w:iCs/>
          <w:sz w:val="26"/>
          <w:szCs w:val="26"/>
          <w:shd w:val="clear" w:color="auto" w:fill="FFFFFF"/>
          <w:lang w:eastAsia="ar-SA"/>
        </w:rPr>
      </w:pPr>
      <w:r w:rsidRPr="00FF0C2B">
        <w:rPr>
          <w:rFonts w:eastAsia="Calibri"/>
          <w:bCs/>
          <w:iCs/>
          <w:sz w:val="26"/>
          <w:szCs w:val="26"/>
          <w:shd w:val="clear" w:color="auto" w:fill="FFFFFF"/>
          <w:lang w:eastAsia="ar-SA"/>
        </w:rPr>
        <w:t>- наглядный (рисунки, плакаты, чертежи, фотографии, схемы, модели, приборы, видеоматериалы, литература);</w:t>
      </w:r>
    </w:p>
    <w:p w:rsidR="00FF0C2B" w:rsidRPr="00FF0C2B" w:rsidRDefault="00FF0C2B" w:rsidP="00FF0C2B">
      <w:pPr>
        <w:ind w:firstLine="709"/>
        <w:contextualSpacing/>
        <w:jc w:val="both"/>
        <w:rPr>
          <w:rStyle w:val="60"/>
          <w:rFonts w:eastAsia="Calibri"/>
          <w:b w:val="0"/>
          <w:iCs/>
          <w:sz w:val="26"/>
          <w:szCs w:val="26"/>
          <w:lang w:eastAsia="ar-SA"/>
        </w:rPr>
      </w:pPr>
      <w:r w:rsidRPr="00FF0C2B">
        <w:rPr>
          <w:rFonts w:eastAsia="Calibri"/>
          <w:bCs/>
          <w:iCs/>
          <w:sz w:val="26"/>
          <w:szCs w:val="26"/>
          <w:shd w:val="clear" w:color="auto" w:fill="FFFFFF"/>
          <w:lang w:eastAsia="ar-SA"/>
        </w:rPr>
        <w:t>- создание творческих работ для выставки, разработка сценариев праздников, игр.</w:t>
      </w:r>
    </w:p>
    <w:p w:rsidR="00FF0C2B" w:rsidRPr="00FF0C2B" w:rsidRDefault="00FF0C2B" w:rsidP="00FF0C2B">
      <w:pPr>
        <w:pStyle w:val="6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FF0C2B">
        <w:rPr>
          <w:rStyle w:val="60"/>
          <w:rFonts w:ascii="Times New Roman" w:hAnsi="Times New Roman" w:cs="Times New Roman"/>
          <w:color w:val="000000"/>
          <w:sz w:val="26"/>
          <w:szCs w:val="26"/>
        </w:rPr>
        <w:t>Педагогические технологии:</w:t>
      </w:r>
    </w:p>
    <w:p w:rsidR="00FF0C2B" w:rsidRPr="00FF0C2B" w:rsidRDefault="00FF0C2B" w:rsidP="00FF0C2B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0C2B">
        <w:rPr>
          <w:rStyle w:val="2"/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Style w:val="2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F0C2B">
        <w:rPr>
          <w:rStyle w:val="2"/>
          <w:rFonts w:ascii="Times New Roman" w:hAnsi="Times New Roman" w:cs="Times New Roman"/>
          <w:color w:val="000000"/>
          <w:sz w:val="26"/>
          <w:szCs w:val="26"/>
        </w:rPr>
        <w:t>личностно-ориентированные технологии (максимальное развитие индивидуальных познавательных способностей ребенка на основе использования имеющегося у него опыта);</w:t>
      </w:r>
    </w:p>
    <w:p w:rsidR="00FF0C2B" w:rsidRPr="00FF0C2B" w:rsidRDefault="00FF0C2B" w:rsidP="00FF0C2B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0C2B">
        <w:rPr>
          <w:rStyle w:val="2"/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Style w:val="2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F0C2B">
        <w:rPr>
          <w:rStyle w:val="2"/>
          <w:rFonts w:ascii="Times New Roman" w:hAnsi="Times New Roman" w:cs="Times New Roman"/>
          <w:color w:val="000000"/>
          <w:sz w:val="26"/>
          <w:szCs w:val="26"/>
        </w:rPr>
        <w:t>здоровьесберегающие технологии (сохранение, формирование и укрепление здоровья обучающихся);</w:t>
      </w:r>
    </w:p>
    <w:p w:rsidR="00FF0C2B" w:rsidRPr="00FF0C2B" w:rsidRDefault="00FF0C2B" w:rsidP="00FF0C2B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0C2B">
        <w:rPr>
          <w:rStyle w:val="2"/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Style w:val="2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F0C2B">
        <w:rPr>
          <w:rStyle w:val="2"/>
          <w:rFonts w:ascii="Times New Roman" w:hAnsi="Times New Roman" w:cs="Times New Roman"/>
          <w:color w:val="000000"/>
          <w:sz w:val="26"/>
          <w:szCs w:val="26"/>
        </w:rPr>
        <w:t>технологии коллективно-творческой деятельности (коллективное целеполагание, коллективная организация деятельности, коллективное творчество, эмоциональное насыщение жизни, организация соревновательности и игры в жизнедеятельности детей);</w:t>
      </w:r>
    </w:p>
    <w:p w:rsidR="00FF0C2B" w:rsidRPr="00FF0C2B" w:rsidRDefault="00FF0C2B" w:rsidP="00FF0C2B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0C2B">
        <w:rPr>
          <w:rStyle w:val="2"/>
          <w:rFonts w:ascii="Times New Roman" w:hAnsi="Times New Roman" w:cs="Times New Roman"/>
          <w:color w:val="000000"/>
          <w:sz w:val="26"/>
          <w:szCs w:val="26"/>
        </w:rPr>
        <w:lastRenderedPageBreak/>
        <w:t>-</w:t>
      </w:r>
      <w:r>
        <w:rPr>
          <w:rStyle w:val="2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F0C2B">
        <w:rPr>
          <w:rStyle w:val="2"/>
          <w:rFonts w:ascii="Times New Roman" w:hAnsi="Times New Roman" w:cs="Times New Roman"/>
          <w:color w:val="000000"/>
          <w:sz w:val="26"/>
          <w:szCs w:val="26"/>
        </w:rPr>
        <w:t>проектные технологии (развитие таких личностных качеств ребенка, как самостоятельность, инициативность, способность к творчеству. Технология рассчитана на последовательное выполнение учебных проектов, отражающих насущные интересы и потребности обучающихся);</w:t>
      </w:r>
    </w:p>
    <w:p w:rsidR="00FF0C2B" w:rsidRPr="00FF0C2B" w:rsidRDefault="00FF0C2B" w:rsidP="00FF0C2B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F0C2B">
        <w:rPr>
          <w:rStyle w:val="2"/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Style w:val="2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F0C2B">
        <w:rPr>
          <w:rStyle w:val="2"/>
          <w:rFonts w:ascii="Times New Roman" w:hAnsi="Times New Roman" w:cs="Times New Roman"/>
          <w:color w:val="000000"/>
          <w:sz w:val="26"/>
          <w:szCs w:val="26"/>
        </w:rPr>
        <w:t>игровые технологии (в образовательном процессе используют занимательные, ролевые, компьютерные игры, соревнования, конкурсы и др. -информационно-коммуникационная технология (создание богатой, ориентированной на обучающегося, интерактивной учебной среды для активной работы со знаниями, формирование информационной культуры).</w:t>
      </w:r>
    </w:p>
    <w:p w:rsidR="00FF0C2B" w:rsidRPr="00FF0C2B" w:rsidRDefault="00FF0C2B" w:rsidP="00FF0C2B">
      <w:pPr>
        <w:pStyle w:val="a8"/>
        <w:tabs>
          <w:tab w:val="left" w:pos="274"/>
        </w:tabs>
        <w:spacing w:after="0"/>
        <w:ind w:firstLine="709"/>
        <w:contextualSpacing/>
        <w:rPr>
          <w:b/>
          <w:sz w:val="26"/>
          <w:szCs w:val="26"/>
        </w:rPr>
      </w:pPr>
      <w:r w:rsidRPr="00FF0C2B">
        <w:rPr>
          <w:b/>
          <w:sz w:val="26"/>
          <w:szCs w:val="26"/>
        </w:rPr>
        <w:t>Формы занятий:</w:t>
      </w:r>
    </w:p>
    <w:p w:rsidR="00FF0C2B" w:rsidRPr="00F46F40" w:rsidRDefault="00FF0C2B" w:rsidP="00FF0C2B">
      <w:pPr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46F40">
        <w:rPr>
          <w:bCs/>
          <w:sz w:val="26"/>
          <w:szCs w:val="26"/>
        </w:rPr>
        <w:t>Беседа с демонстрацией</w:t>
      </w:r>
      <w:r w:rsidRPr="00F46F40">
        <w:rPr>
          <w:sz w:val="26"/>
          <w:szCs w:val="26"/>
        </w:rPr>
        <w:t> — разбор примеров, анализ готовых моделей, обсуждение идей и возможных решений.</w:t>
      </w:r>
    </w:p>
    <w:p w:rsidR="00FF0C2B" w:rsidRPr="00F46F40" w:rsidRDefault="00FF0C2B" w:rsidP="00FF0C2B">
      <w:pPr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46F40">
        <w:rPr>
          <w:bCs/>
          <w:sz w:val="26"/>
          <w:szCs w:val="26"/>
        </w:rPr>
        <w:t>Практические занятия</w:t>
      </w:r>
      <w:r w:rsidRPr="00F46F40">
        <w:rPr>
          <w:sz w:val="26"/>
          <w:szCs w:val="26"/>
        </w:rPr>
        <w:t> — отрабо</w:t>
      </w:r>
      <w:r>
        <w:rPr>
          <w:sz w:val="26"/>
          <w:szCs w:val="26"/>
        </w:rPr>
        <w:t>тка приёмов работы с 3D</w:t>
      </w:r>
      <w:r>
        <w:rPr>
          <w:sz w:val="26"/>
          <w:szCs w:val="26"/>
        </w:rPr>
        <w:noBreakHyphen/>
        <w:t>ручкой</w:t>
      </w:r>
      <w:r w:rsidRPr="00F46F40">
        <w:rPr>
          <w:sz w:val="26"/>
          <w:szCs w:val="26"/>
        </w:rPr>
        <w:t>, сборка и доработка макетов.</w:t>
      </w:r>
    </w:p>
    <w:p w:rsidR="00FF0C2B" w:rsidRPr="00F46F40" w:rsidRDefault="00FF0C2B" w:rsidP="00FF0C2B">
      <w:pPr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46F40">
        <w:rPr>
          <w:bCs/>
          <w:sz w:val="26"/>
          <w:szCs w:val="26"/>
        </w:rPr>
        <w:t>Коллективные проекты</w:t>
      </w:r>
      <w:r w:rsidRPr="00F46F40">
        <w:rPr>
          <w:sz w:val="26"/>
          <w:szCs w:val="26"/>
        </w:rPr>
        <w:t> — создание общей композиции или модульной конструкции, где каждый участник отвечает за свою деталь.</w:t>
      </w:r>
    </w:p>
    <w:p w:rsidR="00FF0C2B" w:rsidRPr="00F46F40" w:rsidRDefault="00FF0C2B" w:rsidP="00FF0C2B">
      <w:pPr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46F40">
        <w:rPr>
          <w:bCs/>
          <w:sz w:val="26"/>
          <w:szCs w:val="26"/>
        </w:rPr>
        <w:t>Творческая импровизация</w:t>
      </w:r>
      <w:r w:rsidRPr="00F46F40">
        <w:rPr>
          <w:sz w:val="26"/>
          <w:szCs w:val="26"/>
        </w:rPr>
        <w:t> — быстрые эскизы и сборка «на ходу», работа с ограничениями (например, только три формы, один цвет нити), чтобы развивать гибкость мышления.</w:t>
      </w:r>
    </w:p>
    <w:p w:rsidR="00FF0C2B" w:rsidRPr="00F46F40" w:rsidRDefault="00FF0C2B" w:rsidP="00FF0C2B">
      <w:pPr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46F40">
        <w:rPr>
          <w:bCs/>
          <w:sz w:val="26"/>
          <w:szCs w:val="26"/>
        </w:rPr>
        <w:t>Мини</w:t>
      </w:r>
      <w:r w:rsidRPr="00F46F40">
        <w:rPr>
          <w:bCs/>
          <w:sz w:val="26"/>
          <w:szCs w:val="26"/>
        </w:rPr>
        <w:noBreakHyphen/>
        <w:t>конструирование по алгоритму</w:t>
      </w:r>
      <w:r w:rsidRPr="00F46F40">
        <w:rPr>
          <w:sz w:val="26"/>
          <w:szCs w:val="26"/>
        </w:rPr>
        <w:t> — пошаговая сборка типовых узлов (соединение пластин, создание петель, крепление осей) для освоения повторяемых приёмов.</w:t>
      </w:r>
    </w:p>
    <w:p w:rsidR="00FF0C2B" w:rsidRPr="00F46F40" w:rsidRDefault="00FF0C2B" w:rsidP="00FF0C2B">
      <w:pPr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46F40">
        <w:rPr>
          <w:bCs/>
          <w:sz w:val="26"/>
          <w:szCs w:val="26"/>
        </w:rPr>
        <w:t>Игры на пространственное мышление</w:t>
      </w:r>
      <w:r w:rsidRPr="00F46F40">
        <w:rPr>
          <w:sz w:val="26"/>
          <w:szCs w:val="26"/>
        </w:rPr>
        <w:t> — задания на чтение простых проекций, подбор вида сверху/сбоку к объёмной модели, «разбери</w:t>
      </w:r>
      <w:r w:rsidRPr="00F46F40">
        <w:rPr>
          <w:sz w:val="26"/>
          <w:szCs w:val="26"/>
        </w:rPr>
        <w:noBreakHyphen/>
        <w:t>собери» из деталей.</w:t>
      </w:r>
    </w:p>
    <w:p w:rsidR="00FF0C2B" w:rsidRPr="00F46F40" w:rsidRDefault="00FF0C2B" w:rsidP="00FF0C2B">
      <w:pPr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46F40">
        <w:rPr>
          <w:bCs/>
          <w:sz w:val="26"/>
          <w:szCs w:val="26"/>
        </w:rPr>
        <w:t>Участие в тематических выставках и конкурсах</w:t>
      </w:r>
      <w:r w:rsidRPr="00F46F40">
        <w:rPr>
          <w:sz w:val="26"/>
          <w:szCs w:val="26"/>
        </w:rPr>
        <w:t> — презентация своих моделей, защита проекта, получение обратной связи.</w:t>
      </w:r>
    </w:p>
    <w:p w:rsidR="00FF0C2B" w:rsidRPr="00FF0C2B" w:rsidRDefault="00FF0C2B" w:rsidP="00FF0C2B">
      <w:pPr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46F40">
        <w:rPr>
          <w:bCs/>
          <w:sz w:val="26"/>
          <w:szCs w:val="26"/>
        </w:rPr>
        <w:t>Декоративно</w:t>
      </w:r>
      <w:r w:rsidRPr="00F46F40">
        <w:rPr>
          <w:bCs/>
          <w:sz w:val="26"/>
          <w:szCs w:val="26"/>
        </w:rPr>
        <w:noBreakHyphen/>
        <w:t>конструктивная работа</w:t>
      </w:r>
      <w:r w:rsidRPr="00F46F40">
        <w:rPr>
          <w:sz w:val="26"/>
          <w:szCs w:val="26"/>
        </w:rPr>
        <w:t> — оформление и декорирование готовых изделий, подбор цветовых сочетаний, добавление фактур и элементов дизайна.</w:t>
      </w:r>
    </w:p>
    <w:p w:rsidR="00FF0C2B" w:rsidRPr="00986C96" w:rsidRDefault="00FF0C2B" w:rsidP="00FF0C2B">
      <w:pPr>
        <w:pStyle w:val="a8"/>
        <w:tabs>
          <w:tab w:val="left" w:pos="274"/>
        </w:tabs>
        <w:spacing w:after="0"/>
        <w:ind w:firstLine="709"/>
        <w:contextualSpacing/>
        <w:jc w:val="both"/>
        <w:rPr>
          <w:b/>
          <w:bCs/>
          <w:sz w:val="26"/>
          <w:szCs w:val="26"/>
        </w:rPr>
      </w:pPr>
      <w:r w:rsidRPr="00986C96">
        <w:rPr>
          <w:b/>
          <w:sz w:val="26"/>
          <w:szCs w:val="26"/>
        </w:rPr>
        <w:t xml:space="preserve">Примерный алгоритм занятия: </w:t>
      </w:r>
    </w:p>
    <w:p w:rsidR="00FF0C2B" w:rsidRPr="00867D6B" w:rsidRDefault="00FF0C2B" w:rsidP="00FF0C2B">
      <w:pPr>
        <w:tabs>
          <w:tab w:val="left" w:pos="851"/>
        </w:tabs>
        <w:ind w:firstLine="709"/>
        <w:jc w:val="both"/>
        <w:rPr>
          <w:color w:val="000000"/>
          <w:sz w:val="26"/>
          <w:szCs w:val="26"/>
        </w:rPr>
      </w:pPr>
      <w:r w:rsidRPr="00867D6B">
        <w:rPr>
          <w:color w:val="000000"/>
          <w:sz w:val="26"/>
          <w:szCs w:val="26"/>
        </w:rPr>
        <w:t>1. Организационный этап (приветствие обучающихся, введение в тему занятия, настрой обучающихся на занятие).</w:t>
      </w:r>
    </w:p>
    <w:p w:rsidR="00FF0C2B" w:rsidRPr="00867D6B" w:rsidRDefault="00FF0C2B" w:rsidP="00FF0C2B">
      <w:pPr>
        <w:tabs>
          <w:tab w:val="left" w:pos="851"/>
        </w:tabs>
        <w:ind w:firstLine="709"/>
        <w:jc w:val="both"/>
        <w:rPr>
          <w:color w:val="000000"/>
          <w:sz w:val="26"/>
          <w:szCs w:val="26"/>
        </w:rPr>
      </w:pPr>
      <w:r w:rsidRPr="00867D6B">
        <w:rPr>
          <w:color w:val="000000"/>
          <w:sz w:val="26"/>
          <w:szCs w:val="26"/>
        </w:rPr>
        <w:t xml:space="preserve">2. Основной этап (объяснение темы, практическая деятельность, развивающие и познавательные игры). </w:t>
      </w:r>
    </w:p>
    <w:p w:rsidR="00FF0C2B" w:rsidRDefault="00FF0C2B" w:rsidP="00FF0C2B">
      <w:pPr>
        <w:tabs>
          <w:tab w:val="left" w:pos="851"/>
        </w:tabs>
        <w:ind w:firstLine="709"/>
        <w:jc w:val="both"/>
        <w:rPr>
          <w:color w:val="000000"/>
          <w:sz w:val="26"/>
          <w:szCs w:val="26"/>
        </w:rPr>
      </w:pPr>
      <w:r w:rsidRPr="00867D6B">
        <w:rPr>
          <w:color w:val="000000"/>
          <w:sz w:val="26"/>
          <w:szCs w:val="26"/>
        </w:rPr>
        <w:t>3. Заключительный этап (подведение итогов занятия, рефлексия, совместный анализ работ, обучающихся и самоанализ обучающимися своих готовых работ).</w:t>
      </w:r>
    </w:p>
    <w:p w:rsidR="00A80E29" w:rsidRDefault="00A80E29" w:rsidP="00DF61DF">
      <w:pPr>
        <w:ind w:firstLine="709"/>
        <w:jc w:val="both"/>
        <w:outlineLvl w:val="2"/>
        <w:rPr>
          <w:b/>
          <w:bCs/>
          <w:sz w:val="26"/>
          <w:szCs w:val="26"/>
          <w:u w:val="single"/>
        </w:rPr>
      </w:pPr>
    </w:p>
    <w:p w:rsidR="00DF61DF" w:rsidRPr="008823FE" w:rsidRDefault="00DF61DF" w:rsidP="00152ECB">
      <w:pPr>
        <w:tabs>
          <w:tab w:val="left" w:pos="709"/>
          <w:tab w:val="left" w:pos="3450"/>
        </w:tabs>
        <w:ind w:firstLine="567"/>
        <w:jc w:val="both"/>
        <w:rPr>
          <w:b/>
          <w:sz w:val="26"/>
          <w:szCs w:val="26"/>
        </w:rPr>
      </w:pPr>
    </w:p>
    <w:p w:rsidR="00CB32FE" w:rsidRDefault="00CB32FE" w:rsidP="00417740">
      <w:pPr>
        <w:tabs>
          <w:tab w:val="left" w:pos="709"/>
        </w:tabs>
        <w:jc w:val="center"/>
        <w:rPr>
          <w:b/>
          <w:sz w:val="26"/>
          <w:szCs w:val="26"/>
        </w:rPr>
      </w:pPr>
    </w:p>
    <w:p w:rsidR="00CB32FE" w:rsidRDefault="00CB32FE" w:rsidP="00417740">
      <w:pPr>
        <w:tabs>
          <w:tab w:val="left" w:pos="709"/>
        </w:tabs>
        <w:jc w:val="center"/>
        <w:rPr>
          <w:b/>
          <w:sz w:val="26"/>
          <w:szCs w:val="26"/>
        </w:rPr>
      </w:pPr>
    </w:p>
    <w:p w:rsidR="00CB32FE" w:rsidRDefault="00CB32FE" w:rsidP="00417740">
      <w:pPr>
        <w:tabs>
          <w:tab w:val="left" w:pos="709"/>
        </w:tabs>
        <w:jc w:val="center"/>
        <w:rPr>
          <w:b/>
          <w:sz w:val="26"/>
          <w:szCs w:val="26"/>
        </w:rPr>
      </w:pPr>
    </w:p>
    <w:p w:rsidR="00CB32FE" w:rsidRDefault="00CB32FE" w:rsidP="00417740">
      <w:pPr>
        <w:tabs>
          <w:tab w:val="left" w:pos="709"/>
        </w:tabs>
        <w:jc w:val="center"/>
        <w:rPr>
          <w:b/>
          <w:sz w:val="26"/>
          <w:szCs w:val="26"/>
        </w:rPr>
      </w:pPr>
    </w:p>
    <w:p w:rsidR="00CB32FE" w:rsidRDefault="00CB32FE" w:rsidP="00417740">
      <w:pPr>
        <w:tabs>
          <w:tab w:val="left" w:pos="709"/>
        </w:tabs>
        <w:jc w:val="center"/>
        <w:rPr>
          <w:b/>
          <w:sz w:val="26"/>
          <w:szCs w:val="26"/>
        </w:rPr>
      </w:pPr>
    </w:p>
    <w:p w:rsidR="00CB32FE" w:rsidRDefault="00CB32FE" w:rsidP="00FF0C2B">
      <w:pPr>
        <w:tabs>
          <w:tab w:val="left" w:pos="709"/>
        </w:tabs>
        <w:rPr>
          <w:b/>
          <w:sz w:val="26"/>
          <w:szCs w:val="26"/>
        </w:rPr>
      </w:pPr>
    </w:p>
    <w:p w:rsidR="00FF0C2B" w:rsidRDefault="00FF0C2B" w:rsidP="00417740">
      <w:pPr>
        <w:tabs>
          <w:tab w:val="left" w:pos="709"/>
        </w:tabs>
        <w:jc w:val="center"/>
        <w:rPr>
          <w:b/>
          <w:sz w:val="26"/>
          <w:szCs w:val="26"/>
        </w:rPr>
      </w:pPr>
    </w:p>
    <w:p w:rsidR="00FF0C2B" w:rsidRDefault="00FF0C2B" w:rsidP="00417740">
      <w:pPr>
        <w:tabs>
          <w:tab w:val="left" w:pos="709"/>
        </w:tabs>
        <w:jc w:val="center"/>
        <w:rPr>
          <w:b/>
          <w:sz w:val="26"/>
          <w:szCs w:val="26"/>
        </w:rPr>
      </w:pPr>
    </w:p>
    <w:p w:rsidR="00FF0C2B" w:rsidRDefault="00FF0C2B" w:rsidP="00417740">
      <w:pPr>
        <w:tabs>
          <w:tab w:val="left" w:pos="709"/>
        </w:tabs>
        <w:jc w:val="center"/>
        <w:rPr>
          <w:b/>
          <w:sz w:val="26"/>
          <w:szCs w:val="26"/>
        </w:rPr>
      </w:pPr>
    </w:p>
    <w:p w:rsidR="006A38AC" w:rsidRDefault="006A38AC" w:rsidP="00417740">
      <w:pPr>
        <w:tabs>
          <w:tab w:val="left" w:pos="709"/>
        </w:tabs>
        <w:jc w:val="center"/>
        <w:rPr>
          <w:b/>
          <w:sz w:val="26"/>
          <w:szCs w:val="26"/>
        </w:rPr>
      </w:pPr>
    </w:p>
    <w:p w:rsidR="006A38AC" w:rsidRDefault="006A38AC" w:rsidP="00A030A8">
      <w:pPr>
        <w:tabs>
          <w:tab w:val="left" w:pos="709"/>
        </w:tabs>
        <w:rPr>
          <w:b/>
          <w:sz w:val="26"/>
          <w:szCs w:val="26"/>
        </w:rPr>
      </w:pPr>
    </w:p>
    <w:p w:rsidR="00417740" w:rsidRDefault="00152ECB" w:rsidP="00417740">
      <w:pPr>
        <w:tabs>
          <w:tab w:val="left" w:pos="709"/>
        </w:tabs>
        <w:jc w:val="center"/>
        <w:rPr>
          <w:b/>
          <w:sz w:val="26"/>
          <w:szCs w:val="26"/>
        </w:rPr>
      </w:pPr>
      <w:r w:rsidRPr="00041CAF">
        <w:rPr>
          <w:b/>
          <w:sz w:val="26"/>
          <w:szCs w:val="26"/>
        </w:rPr>
        <w:lastRenderedPageBreak/>
        <w:t>Формы аттестации/контроля и оценочные материалы</w:t>
      </w:r>
    </w:p>
    <w:p w:rsidR="006A38AC" w:rsidRDefault="006A38AC" w:rsidP="00417740">
      <w:pPr>
        <w:tabs>
          <w:tab w:val="left" w:pos="709"/>
        </w:tabs>
        <w:jc w:val="center"/>
        <w:rPr>
          <w:b/>
          <w:sz w:val="26"/>
          <w:szCs w:val="26"/>
        </w:rPr>
      </w:pPr>
    </w:p>
    <w:p w:rsidR="006A38AC" w:rsidRPr="006A38AC" w:rsidRDefault="006A38AC" w:rsidP="006A38AC">
      <w:pPr>
        <w:pStyle w:val="a8"/>
        <w:tabs>
          <w:tab w:val="left" w:pos="274"/>
        </w:tabs>
        <w:spacing w:after="0"/>
        <w:ind w:firstLine="709"/>
        <w:contextualSpacing/>
        <w:rPr>
          <w:b/>
          <w:spacing w:val="7"/>
          <w:sz w:val="26"/>
          <w:szCs w:val="26"/>
          <w:lang w:eastAsia="en-US"/>
        </w:rPr>
      </w:pPr>
      <w:r w:rsidRPr="006A38AC">
        <w:rPr>
          <w:b/>
          <w:spacing w:val="7"/>
          <w:sz w:val="26"/>
          <w:szCs w:val="26"/>
          <w:lang w:eastAsia="en-US"/>
        </w:rPr>
        <w:t xml:space="preserve">Формы контроля: </w:t>
      </w:r>
    </w:p>
    <w:p w:rsidR="006A38AC" w:rsidRPr="00F46F40" w:rsidRDefault="006A38AC" w:rsidP="006A38AC">
      <w:pPr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46F40">
        <w:rPr>
          <w:bCs/>
          <w:sz w:val="26"/>
          <w:szCs w:val="26"/>
        </w:rPr>
        <w:t>Опрос</w:t>
      </w:r>
      <w:r w:rsidRPr="00F46F40">
        <w:rPr>
          <w:sz w:val="26"/>
          <w:szCs w:val="26"/>
        </w:rPr>
        <w:t xml:space="preserve"> (устный или короткий письменный) — проверка понимания терминов, этапов работы, правил безопасности.</w:t>
      </w:r>
    </w:p>
    <w:p w:rsidR="006A38AC" w:rsidRPr="00F46F40" w:rsidRDefault="006A38AC" w:rsidP="006A38AC">
      <w:pPr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46F40">
        <w:rPr>
          <w:bCs/>
          <w:sz w:val="26"/>
          <w:szCs w:val="26"/>
        </w:rPr>
        <w:t>Творческое задание</w:t>
      </w:r>
      <w:r w:rsidRPr="00F46F40">
        <w:rPr>
          <w:sz w:val="26"/>
          <w:szCs w:val="26"/>
        </w:rPr>
        <w:t> — самостоятельная разработка и реализация небольшой модели по заданным критериям (размер, количество деталей, функциональность).</w:t>
      </w:r>
    </w:p>
    <w:p w:rsidR="006A38AC" w:rsidRPr="00F46F40" w:rsidRDefault="006A38AC" w:rsidP="006A38AC">
      <w:pPr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46F40">
        <w:rPr>
          <w:bCs/>
          <w:sz w:val="26"/>
          <w:szCs w:val="26"/>
        </w:rPr>
        <w:t>Анализ и взаимоанализ работ</w:t>
      </w:r>
      <w:r w:rsidRPr="00F46F40">
        <w:rPr>
          <w:sz w:val="26"/>
          <w:szCs w:val="26"/>
        </w:rPr>
        <w:t> — дети по чек</w:t>
      </w:r>
      <w:r w:rsidRPr="00F46F40">
        <w:rPr>
          <w:sz w:val="26"/>
          <w:szCs w:val="26"/>
        </w:rPr>
        <w:noBreakHyphen/>
        <w:t>листу оценивают прочность, аккуратность, соответствие замыслу; учатся давать и принимать конструктивные комментарии.</w:t>
      </w:r>
    </w:p>
    <w:p w:rsidR="006A38AC" w:rsidRPr="00F46F40" w:rsidRDefault="006A38AC" w:rsidP="006A38AC">
      <w:pPr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46F40">
        <w:rPr>
          <w:bCs/>
          <w:sz w:val="26"/>
          <w:szCs w:val="26"/>
        </w:rPr>
        <w:t>Презентация проекта</w:t>
      </w:r>
      <w:r w:rsidRPr="00F46F40">
        <w:rPr>
          <w:sz w:val="26"/>
          <w:szCs w:val="26"/>
        </w:rPr>
        <w:t> — краткое представление своей модели: идея, этапы создания, сложности и решения.</w:t>
      </w:r>
    </w:p>
    <w:p w:rsidR="006A38AC" w:rsidRPr="00F46F40" w:rsidRDefault="006A38AC" w:rsidP="006A38AC">
      <w:pPr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46F40">
        <w:rPr>
          <w:bCs/>
          <w:sz w:val="26"/>
          <w:szCs w:val="26"/>
        </w:rPr>
        <w:t>Викторина</w:t>
      </w:r>
      <w:r w:rsidRPr="00F46F40">
        <w:rPr>
          <w:sz w:val="26"/>
          <w:szCs w:val="26"/>
        </w:rPr>
        <w:t> — закрепление терминологии и технологических понятий в игровой форме.</w:t>
      </w:r>
    </w:p>
    <w:p w:rsidR="006A38AC" w:rsidRPr="00F46F40" w:rsidRDefault="006A38AC" w:rsidP="006A38AC">
      <w:pPr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46F40">
        <w:rPr>
          <w:bCs/>
          <w:sz w:val="26"/>
          <w:szCs w:val="26"/>
        </w:rPr>
        <w:t>Выставка работ</w:t>
      </w:r>
      <w:r w:rsidRPr="00F46F40">
        <w:rPr>
          <w:sz w:val="26"/>
          <w:szCs w:val="26"/>
        </w:rPr>
        <w:t> — демонстрация готовых изделий, фотофиксация, оформление мини</w:t>
      </w:r>
      <w:r w:rsidRPr="00F46F40">
        <w:rPr>
          <w:sz w:val="26"/>
          <w:szCs w:val="26"/>
        </w:rPr>
        <w:noBreakHyphen/>
        <w:t>паспорта проекта (тема, материалы, время работы).</w:t>
      </w:r>
    </w:p>
    <w:p w:rsidR="00CB32FE" w:rsidRDefault="00CB32FE" w:rsidP="00417740">
      <w:pPr>
        <w:tabs>
          <w:tab w:val="left" w:pos="709"/>
        </w:tabs>
        <w:jc w:val="center"/>
        <w:rPr>
          <w:b/>
          <w:bCs/>
          <w:sz w:val="26"/>
          <w:szCs w:val="26"/>
        </w:rPr>
      </w:pPr>
    </w:p>
    <w:p w:rsidR="00417740" w:rsidRPr="00417740" w:rsidRDefault="00417740" w:rsidP="00417740">
      <w:pPr>
        <w:tabs>
          <w:tab w:val="left" w:pos="709"/>
        </w:tabs>
        <w:ind w:firstLine="709"/>
        <w:jc w:val="both"/>
        <w:rPr>
          <w:b/>
          <w:bCs/>
          <w:sz w:val="26"/>
          <w:szCs w:val="26"/>
        </w:rPr>
      </w:pPr>
      <w:r w:rsidRPr="00417740">
        <w:rPr>
          <w:b/>
          <w:bCs/>
          <w:sz w:val="26"/>
          <w:szCs w:val="26"/>
        </w:rPr>
        <w:t>1. Критериальная шкала оценки практических работ (единая для всех ПР)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sz w:val="26"/>
          <w:szCs w:val="26"/>
        </w:rPr>
        <w:t>Для каждой практической работы используется шкала по 4 критериям (каждый — от 1 до 3 баллов):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Аккуратность линий и стыков</w:t>
      </w:r>
      <w:r w:rsidRPr="00417740">
        <w:rPr>
          <w:sz w:val="26"/>
          <w:szCs w:val="26"/>
        </w:rPr>
        <w:t xml:space="preserve"> (ровность, отсутствие «соплей», чистые края).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Прочность и надёжность конструкции</w:t>
      </w:r>
      <w:r w:rsidRPr="00417740">
        <w:rPr>
          <w:sz w:val="26"/>
          <w:szCs w:val="26"/>
        </w:rPr>
        <w:t xml:space="preserve"> (устойчивость, прочность соединений, отсутствие деформаций).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Соответствие эскизу/заданию</w:t>
      </w:r>
      <w:r w:rsidRPr="00417740">
        <w:rPr>
          <w:sz w:val="26"/>
          <w:szCs w:val="26"/>
        </w:rPr>
        <w:t xml:space="preserve"> (пропорции, размеры, форма, материалы).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Оригинальность и оформление</w:t>
      </w:r>
      <w:r w:rsidRPr="00417740">
        <w:rPr>
          <w:sz w:val="26"/>
          <w:szCs w:val="26"/>
        </w:rPr>
        <w:t xml:space="preserve"> (творческий подход, декор, композиция, завершённость).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Интерпретация суммы баллов (макс. 12):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sz w:val="26"/>
          <w:szCs w:val="26"/>
        </w:rPr>
        <w:t>10–12 баллов — высокий уровень (отлично): работа качественная, прочная, соответствует эскизу, оформлена.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sz w:val="26"/>
          <w:szCs w:val="26"/>
        </w:rPr>
        <w:t>7–9 баллов — базовый уровень (хорошо): есть отдельные недочёты, но изделие функционально и узнаваемо.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sz w:val="26"/>
          <w:szCs w:val="26"/>
        </w:rPr>
        <w:t>4–6 баллов — достаточный уровень (удовлетворительно): конструкция неустойчива или не соответствует эскизу, требуется доработка.</w:t>
      </w:r>
    </w:p>
    <w:p w:rsidR="006A38AC" w:rsidRPr="00ED1C60" w:rsidRDefault="00417740" w:rsidP="00ED1C60">
      <w:pPr>
        <w:ind w:firstLine="709"/>
        <w:jc w:val="both"/>
        <w:rPr>
          <w:sz w:val="26"/>
          <w:szCs w:val="26"/>
        </w:rPr>
      </w:pPr>
      <w:r w:rsidRPr="00417740">
        <w:rPr>
          <w:sz w:val="26"/>
          <w:szCs w:val="26"/>
        </w:rPr>
        <w:t>Ниже 4 баллов — требуется повторная работа/доработка с консультацией педагога.</w:t>
      </w:r>
    </w:p>
    <w:p w:rsidR="00417740" w:rsidRPr="00417740" w:rsidRDefault="00417740" w:rsidP="00417740">
      <w:pPr>
        <w:ind w:firstLine="709"/>
        <w:jc w:val="both"/>
        <w:outlineLvl w:val="2"/>
        <w:rPr>
          <w:b/>
          <w:bCs/>
          <w:sz w:val="26"/>
          <w:szCs w:val="26"/>
        </w:rPr>
      </w:pPr>
      <w:r w:rsidRPr="00417740">
        <w:rPr>
          <w:b/>
          <w:bCs/>
          <w:sz w:val="26"/>
          <w:szCs w:val="26"/>
        </w:rPr>
        <w:t>2. Листы самооценки и взаимооценки (простые, с пиктограммами)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sz w:val="26"/>
          <w:szCs w:val="26"/>
        </w:rPr>
        <w:t>Пример для взаимооценки (заполняют 2–3 одногруппника + педагог):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rFonts w:ascii="Segoe UI Symbol" w:hAnsi="Segoe UI Symbol" w:cs="Segoe UI Symbol"/>
          <w:sz w:val="26"/>
          <w:szCs w:val="26"/>
        </w:rPr>
        <w:t xml:space="preserve">- </w:t>
      </w:r>
      <w:r w:rsidR="00417740" w:rsidRPr="00417740">
        <w:rPr>
          <w:sz w:val="26"/>
          <w:szCs w:val="26"/>
        </w:rPr>
        <w:t>Аккуратно: линии ровные, края обработаны.</w:t>
      </w:r>
    </w:p>
    <w:p w:rsidR="00417740" w:rsidRPr="00417740" w:rsidRDefault="00E300AF" w:rsidP="00E300AF">
      <w:pPr>
        <w:ind w:firstLine="709"/>
        <w:jc w:val="both"/>
        <w:rPr>
          <w:sz w:val="26"/>
          <w:szCs w:val="26"/>
        </w:rPr>
      </w:pPr>
      <w:r>
        <w:rPr>
          <w:rFonts w:asciiTheme="minorHAnsi" w:hAnsiTheme="minorHAnsi" w:cs="Segoe UI Symbol"/>
          <w:sz w:val="26"/>
          <w:szCs w:val="26"/>
        </w:rPr>
        <w:t>-</w:t>
      </w:r>
      <w:r w:rsidR="00417740" w:rsidRPr="00417740">
        <w:rPr>
          <w:sz w:val="26"/>
          <w:szCs w:val="26"/>
        </w:rPr>
        <w:t xml:space="preserve"> Прочно: изделие не разваливается, стыки надёжные.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rFonts w:ascii="Segoe UI Symbol" w:hAnsi="Segoe UI Symbol" w:cs="Segoe UI Symbol"/>
          <w:sz w:val="26"/>
          <w:szCs w:val="26"/>
        </w:rPr>
        <w:t xml:space="preserve">- </w:t>
      </w:r>
      <w:r w:rsidR="00417740" w:rsidRPr="00417740">
        <w:rPr>
          <w:sz w:val="26"/>
          <w:szCs w:val="26"/>
        </w:rPr>
        <w:t>По эскизу: пропорции и форма совпадают.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rFonts w:asciiTheme="minorHAnsi" w:hAnsiTheme="minorHAnsi" w:cs="Segoe UI Symbol"/>
          <w:sz w:val="26"/>
          <w:szCs w:val="26"/>
        </w:rPr>
        <w:t xml:space="preserve">- </w:t>
      </w:r>
      <w:r w:rsidR="00417740" w:rsidRPr="00417740">
        <w:rPr>
          <w:sz w:val="26"/>
          <w:szCs w:val="26"/>
        </w:rPr>
        <w:t>Идея понравилась: есть творческая находка.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rFonts w:asciiTheme="minorHAnsi" w:hAnsiTheme="minorHAnsi" w:cs="Segoe UI Symbol"/>
          <w:sz w:val="26"/>
          <w:szCs w:val="26"/>
        </w:rPr>
        <w:t>-</w:t>
      </w:r>
      <w:r w:rsidR="00417740" w:rsidRPr="00417740">
        <w:rPr>
          <w:sz w:val="26"/>
          <w:szCs w:val="26"/>
        </w:rPr>
        <w:t xml:space="preserve"> Что улучшить: 1–2 конкретных пункта (например, «усилить основание», «сделать стык аккуратнее»).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sz w:val="26"/>
          <w:szCs w:val="26"/>
        </w:rPr>
        <w:t>Для младших детей — только пиктограммы и 1 строка для комментария. Для старших — можно добавить шкалу 1–3 балла.</w:t>
      </w:r>
    </w:p>
    <w:p w:rsidR="00417740" w:rsidRPr="00417740" w:rsidRDefault="00417740" w:rsidP="00417740">
      <w:pPr>
        <w:ind w:firstLine="709"/>
        <w:jc w:val="both"/>
        <w:outlineLvl w:val="2"/>
        <w:rPr>
          <w:b/>
          <w:bCs/>
          <w:sz w:val="26"/>
          <w:szCs w:val="26"/>
        </w:rPr>
      </w:pPr>
      <w:r w:rsidRPr="00417740">
        <w:rPr>
          <w:b/>
          <w:bCs/>
          <w:sz w:val="26"/>
          <w:szCs w:val="26"/>
        </w:rPr>
        <w:t>3. Портфолио учащегося (накопительная оценка)</w:t>
      </w:r>
      <w:r w:rsidR="006A38AC">
        <w:rPr>
          <w:b/>
          <w:bCs/>
          <w:sz w:val="26"/>
          <w:szCs w:val="26"/>
        </w:rPr>
        <w:t xml:space="preserve"> (Приложение 1)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sz w:val="26"/>
          <w:szCs w:val="26"/>
        </w:rPr>
        <w:t>В портфолио включаются: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Фото этапов: эскиз → макет → прототип → финальное изделие.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 w:rsidR="00417740" w:rsidRPr="00417740">
        <w:rPr>
          <w:sz w:val="26"/>
          <w:szCs w:val="26"/>
        </w:rPr>
        <w:t>Технологическая карта (заполняется частично педагогом, частично ребёнком).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Пояснительная записка к проекту (1 страница: идея, этапы, что было сложным, что получилось лучше всего).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Листы самооценки/взаимооценки по ключевым работам.</w:t>
      </w:r>
    </w:p>
    <w:p w:rsidR="006A38AC" w:rsidRPr="00ED1C60" w:rsidRDefault="00E300AF" w:rsidP="00ED1C6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Портфолио оценивается 1 раз в полугодие (промежуточно) и в конце года (итогово).</w:t>
      </w:r>
    </w:p>
    <w:p w:rsidR="00417740" w:rsidRPr="00417740" w:rsidRDefault="00417740" w:rsidP="00417740">
      <w:pPr>
        <w:ind w:firstLine="709"/>
        <w:jc w:val="both"/>
        <w:outlineLvl w:val="2"/>
        <w:rPr>
          <w:b/>
          <w:bCs/>
          <w:sz w:val="26"/>
          <w:szCs w:val="26"/>
        </w:rPr>
      </w:pPr>
      <w:r w:rsidRPr="00417740">
        <w:rPr>
          <w:b/>
          <w:bCs/>
          <w:sz w:val="26"/>
          <w:szCs w:val="26"/>
        </w:rPr>
        <w:t>4. Чек</w:t>
      </w:r>
      <w:r w:rsidRPr="00417740">
        <w:rPr>
          <w:b/>
          <w:bCs/>
          <w:sz w:val="26"/>
          <w:szCs w:val="26"/>
        </w:rPr>
        <w:noBreakHyphen/>
        <w:t>листы для педагога (по видам работ)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Для 3D</w:t>
      </w:r>
      <w:r w:rsidRPr="00417740">
        <w:rPr>
          <w:b/>
          <w:bCs/>
          <w:sz w:val="26"/>
          <w:szCs w:val="26"/>
        </w:rPr>
        <w:noBreakHyphen/>
        <w:t>ручки (ажур, многоцвет, сборка):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Температура и скорость подобраны правильно.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Линии ровные, без провисаний.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Стыки плотные, нет слабых мест.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Переходы цвета аккуратные, без утолщений.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Изделие устойчиво, детали не отваливаются.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Края обработаны, заусенцев нет.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Для макетов (бумага/картон/пенопласт):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Развёртка/чертёж соответствует изделию.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Соединения прочные, есть рёбра жёсткости.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Пропорции соблюдены, масштаб верный.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Конструкция устойчива.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Декор уместен и не перегружает изделие.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Для проекта: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Идея обоснована, понятна.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Есть 2–3 варианта эскиза, выбран лучший.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Прототип проверен, учтены замечания.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Финальное изделие соответствует прототипу.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Пояснительная записка краткая и информативная.</w:t>
      </w:r>
    </w:p>
    <w:p w:rsidR="00ED1C60" w:rsidRPr="00ED1C60" w:rsidRDefault="00E300AF" w:rsidP="00ED1C6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Устное выступление укладывается в 1–2 минуты, ответы на вопросы адекватные.</w:t>
      </w:r>
    </w:p>
    <w:p w:rsidR="00417740" w:rsidRPr="00417740" w:rsidRDefault="00417740" w:rsidP="00417740">
      <w:pPr>
        <w:ind w:firstLine="709"/>
        <w:jc w:val="both"/>
        <w:outlineLvl w:val="2"/>
        <w:rPr>
          <w:b/>
          <w:bCs/>
          <w:sz w:val="26"/>
          <w:szCs w:val="26"/>
        </w:rPr>
      </w:pPr>
      <w:r w:rsidRPr="00417740">
        <w:rPr>
          <w:b/>
          <w:bCs/>
          <w:sz w:val="26"/>
          <w:szCs w:val="26"/>
        </w:rPr>
        <w:t>5. Инструменты для разных форм контроля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Опрос/беседа:</w:t>
      </w:r>
      <w:r w:rsidRPr="00417740">
        <w:rPr>
          <w:sz w:val="26"/>
          <w:szCs w:val="26"/>
        </w:rPr>
        <w:t xml:space="preserve"> короткие вопросы по теории (например, «Назови 3 способа усилить соединение», «Что такое масштаб 1:2?»).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Наблюдение:</w:t>
      </w:r>
      <w:r w:rsidRPr="00417740">
        <w:rPr>
          <w:sz w:val="26"/>
          <w:szCs w:val="26"/>
        </w:rPr>
        <w:t xml:space="preserve"> фиксация в журнале/таблице: «выполнил самостоятельно», «требуется помощь», «ошибся в стыковке».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Мини</w:t>
      </w:r>
      <w:r w:rsidRPr="00417740">
        <w:rPr>
          <w:b/>
          <w:bCs/>
          <w:sz w:val="26"/>
          <w:szCs w:val="26"/>
        </w:rPr>
        <w:noBreakHyphen/>
        <w:t>выставка внутри группы:</w:t>
      </w:r>
      <w:r w:rsidRPr="00417740">
        <w:rPr>
          <w:sz w:val="26"/>
          <w:szCs w:val="26"/>
        </w:rPr>
        <w:t xml:space="preserve"> каждая работа выставляется на 5–10 минут, дети по очереди рассказывают 1 предложение про свою работу.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Защита проекта:</w:t>
      </w:r>
      <w:r w:rsidRPr="00417740">
        <w:rPr>
          <w:sz w:val="26"/>
          <w:szCs w:val="26"/>
        </w:rPr>
        <w:t xml:space="preserve"> педагог использует чек</w:t>
      </w:r>
      <w:r w:rsidRPr="00417740">
        <w:rPr>
          <w:sz w:val="26"/>
          <w:szCs w:val="26"/>
        </w:rPr>
        <w:noBreakHyphen/>
        <w:t xml:space="preserve">лист вопросов: 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«В чём идея твоего проекта?»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«Какой этап был самым сложным и как ты его решил?»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«Что бы ты улучшил, если бы делал ещё раз?»</w:t>
      </w:r>
    </w:p>
    <w:p w:rsidR="00417740" w:rsidRPr="00417740" w:rsidRDefault="00E300AF" w:rsidP="004177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417740" w:rsidRPr="00417740">
        <w:rPr>
          <w:sz w:val="26"/>
          <w:szCs w:val="26"/>
        </w:rPr>
        <w:t>«Какие материалы и приёмы ты использовал?»</w:t>
      </w:r>
    </w:p>
    <w:p w:rsidR="00417740" w:rsidRPr="00417740" w:rsidRDefault="00417740" w:rsidP="00417740">
      <w:pPr>
        <w:ind w:firstLine="709"/>
        <w:jc w:val="both"/>
        <w:outlineLvl w:val="2"/>
        <w:rPr>
          <w:b/>
          <w:bCs/>
          <w:sz w:val="26"/>
          <w:szCs w:val="26"/>
        </w:rPr>
      </w:pPr>
      <w:r w:rsidRPr="00417740">
        <w:rPr>
          <w:b/>
          <w:bCs/>
          <w:sz w:val="26"/>
          <w:szCs w:val="26"/>
        </w:rPr>
        <w:t>6</w:t>
      </w:r>
      <w:r w:rsidR="00CB32FE">
        <w:rPr>
          <w:b/>
          <w:bCs/>
          <w:sz w:val="26"/>
          <w:szCs w:val="26"/>
        </w:rPr>
        <w:t>. Итоговая аттестация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sz w:val="26"/>
          <w:szCs w:val="26"/>
        </w:rPr>
        <w:t>Итоговая оценка формируется из трёх компонентов: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Качество финального изделия</w:t>
      </w:r>
      <w:r w:rsidRPr="00417740">
        <w:rPr>
          <w:sz w:val="26"/>
          <w:szCs w:val="26"/>
        </w:rPr>
        <w:t xml:space="preserve"> (по критериальной шкале) — 40 %.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Пояснительная записка и оформление стенда</w:t>
      </w:r>
      <w:r w:rsidRPr="00417740">
        <w:rPr>
          <w:sz w:val="26"/>
          <w:szCs w:val="26"/>
        </w:rPr>
        <w:t xml:space="preserve"> (полнота, читаемость, этикетка) — 30 %.</w:t>
      </w:r>
    </w:p>
    <w:p w:rsidR="00417740" w:rsidRPr="00417740" w:rsidRDefault="00417740" w:rsidP="00417740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Устное выступление и ответы на вопросы</w:t>
      </w:r>
      <w:r w:rsidRPr="00417740">
        <w:rPr>
          <w:sz w:val="26"/>
          <w:szCs w:val="26"/>
        </w:rPr>
        <w:t xml:space="preserve"> (логика, тайминг, уверенность) — 30 %.</w:t>
      </w:r>
    </w:p>
    <w:p w:rsidR="00417740" w:rsidRPr="00552D9F" w:rsidRDefault="00417740" w:rsidP="00552D9F">
      <w:pPr>
        <w:ind w:firstLine="709"/>
        <w:jc w:val="both"/>
        <w:rPr>
          <w:sz w:val="26"/>
          <w:szCs w:val="26"/>
        </w:rPr>
      </w:pPr>
      <w:r w:rsidRPr="00417740">
        <w:rPr>
          <w:b/>
          <w:bCs/>
          <w:sz w:val="26"/>
          <w:szCs w:val="26"/>
        </w:rPr>
        <w:t>Результат:</w:t>
      </w:r>
      <w:r w:rsidRPr="00417740">
        <w:rPr>
          <w:sz w:val="26"/>
          <w:szCs w:val="26"/>
        </w:rPr>
        <w:t xml:space="preserve"> «аттестован/не аттестован» + рекомендация (продолжать в группе, перейти на продвинутый уровень, индивидуальная траектория).</w:t>
      </w:r>
    </w:p>
    <w:p w:rsidR="00CB32FE" w:rsidRDefault="00CB32FE" w:rsidP="00ED1C60">
      <w:pPr>
        <w:ind w:right="20"/>
        <w:contextualSpacing/>
        <w:rPr>
          <w:b/>
          <w:bCs/>
          <w:spacing w:val="7"/>
          <w:sz w:val="26"/>
          <w:szCs w:val="26"/>
          <w:lang w:eastAsia="en-US"/>
        </w:rPr>
      </w:pPr>
    </w:p>
    <w:p w:rsidR="00152ECB" w:rsidRDefault="00152ECB" w:rsidP="00ED1C60">
      <w:pPr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 w:rsidRPr="00241883">
        <w:rPr>
          <w:b/>
          <w:bCs/>
          <w:spacing w:val="7"/>
          <w:sz w:val="26"/>
          <w:szCs w:val="26"/>
          <w:lang w:eastAsia="en-US"/>
        </w:rPr>
        <w:lastRenderedPageBreak/>
        <w:t>Список литературы</w:t>
      </w:r>
    </w:p>
    <w:p w:rsidR="00CB32FE" w:rsidRPr="00241883" w:rsidRDefault="00CB32FE" w:rsidP="00552D9F">
      <w:pPr>
        <w:ind w:right="20" w:firstLine="709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ED1C60" w:rsidRDefault="00ED1C60" w:rsidP="00ED1C60">
      <w:pPr>
        <w:widowControl w:val="0"/>
        <w:ind w:firstLine="709"/>
        <w:contextualSpacing/>
        <w:jc w:val="both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t>Нормативные документы:</w:t>
      </w:r>
    </w:p>
    <w:p w:rsidR="00ED1C60" w:rsidRPr="00623CB4" w:rsidRDefault="00ED1C60" w:rsidP="00ED1C60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ED1C60" w:rsidRDefault="00ED1C60" w:rsidP="00ED1C60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2. Федеральный Закон </w:t>
      </w:r>
      <w:r>
        <w:rPr>
          <w:sz w:val="26"/>
          <w:szCs w:val="26"/>
        </w:rPr>
        <w:t xml:space="preserve">Российской Федерации </w:t>
      </w:r>
      <w:r w:rsidRPr="00623CB4">
        <w:rPr>
          <w:sz w:val="26"/>
          <w:szCs w:val="26"/>
        </w:rPr>
        <w:t xml:space="preserve">от </w:t>
      </w: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07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</w:t>
      </w:r>
      <w:r w:rsidRPr="00623CB4">
        <w:rPr>
          <w:sz w:val="26"/>
          <w:szCs w:val="26"/>
        </w:rPr>
        <w:t>2 г. №2</w:t>
      </w:r>
      <w:r>
        <w:rPr>
          <w:sz w:val="26"/>
          <w:szCs w:val="26"/>
        </w:rPr>
        <w:t>95</w:t>
      </w:r>
      <w:r w:rsidRPr="00623CB4">
        <w:rPr>
          <w:sz w:val="26"/>
          <w:szCs w:val="26"/>
        </w:rPr>
        <w:t>-ФЗ «</w:t>
      </w:r>
      <w:r>
        <w:rPr>
          <w:sz w:val="26"/>
          <w:szCs w:val="26"/>
        </w:rPr>
        <w:t>О внесении изменений  в Федеральный закон «</w:t>
      </w:r>
      <w:r w:rsidRPr="00623CB4">
        <w:rPr>
          <w:sz w:val="26"/>
          <w:szCs w:val="26"/>
        </w:rPr>
        <w:t xml:space="preserve">Об образовании в Российской Федерации»; </w:t>
      </w:r>
    </w:p>
    <w:p w:rsidR="00ED1C60" w:rsidRPr="00623CB4" w:rsidRDefault="00ED1C60" w:rsidP="00ED1C6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623CB4">
        <w:rPr>
          <w:sz w:val="26"/>
          <w:szCs w:val="26"/>
        </w:rPr>
        <w:t xml:space="preserve">Федеральный закон </w:t>
      </w:r>
      <w:r>
        <w:rPr>
          <w:sz w:val="26"/>
          <w:szCs w:val="26"/>
        </w:rPr>
        <w:t>Российской Федерации</w:t>
      </w:r>
      <w:r w:rsidRPr="00623CB4">
        <w:rPr>
          <w:sz w:val="26"/>
          <w:szCs w:val="26"/>
        </w:rPr>
        <w:t xml:space="preserve"> от 24.07.1998 №124-ФЗ «Об основных гарантиях прав ребенка в Российской Федерации» (в редакции 2013 г.); </w:t>
      </w:r>
    </w:p>
    <w:p w:rsidR="00ED1C60" w:rsidRPr="00542E81" w:rsidRDefault="00ED1C60" w:rsidP="00ED1C60">
      <w:pPr>
        <w:ind w:firstLine="709"/>
        <w:contextualSpacing/>
        <w:jc w:val="both"/>
        <w:rPr>
          <w:sz w:val="26"/>
          <w:szCs w:val="26"/>
        </w:rPr>
      </w:pPr>
      <w:r w:rsidRPr="00B41FA0">
        <w:rPr>
          <w:sz w:val="26"/>
          <w:szCs w:val="26"/>
        </w:rPr>
        <w:t>4. Распоряжение Правительства Российской Федерации от 31.03.2022 г. № 678-р «Об утверждении Концепции развития дополнительного образования детей до 2030 года</w:t>
      </w:r>
      <w:r>
        <w:rPr>
          <w:sz w:val="26"/>
          <w:szCs w:val="26"/>
        </w:rPr>
        <w:t>»</w:t>
      </w:r>
      <w:r w:rsidRPr="00B41FA0">
        <w:rPr>
          <w:sz w:val="26"/>
          <w:szCs w:val="26"/>
        </w:rPr>
        <w:t xml:space="preserve">, с изменениями, утвержденными Распоряжениями Правительства Российской Федерации </w:t>
      </w:r>
      <w:r w:rsidRPr="00B41FA0">
        <w:rPr>
          <w:color w:val="111111"/>
          <w:sz w:val="26"/>
          <w:szCs w:val="26"/>
        </w:rPr>
        <w:t>от 15.05.2023 № 1230-р, от 21.10.2024 № 2963-р, от 01.07.2025 № 1745-р</w:t>
      </w:r>
      <w:r w:rsidRPr="00B41FA0">
        <w:rPr>
          <w:sz w:val="26"/>
          <w:szCs w:val="26"/>
        </w:rPr>
        <w:t>;</w:t>
      </w:r>
    </w:p>
    <w:p w:rsidR="00ED1C60" w:rsidRDefault="00ED1C60" w:rsidP="00ED1C60">
      <w:pPr>
        <w:ind w:firstLine="709"/>
        <w:contextualSpacing/>
        <w:jc w:val="both"/>
        <w:rPr>
          <w:sz w:val="26"/>
          <w:szCs w:val="26"/>
        </w:rPr>
      </w:pPr>
      <w:r w:rsidRPr="00DA39BA">
        <w:rPr>
          <w:sz w:val="26"/>
          <w:szCs w:val="26"/>
        </w:rPr>
        <w:t>5. Указ Прези</w:t>
      </w:r>
      <w:r>
        <w:rPr>
          <w:sz w:val="26"/>
          <w:szCs w:val="26"/>
        </w:rPr>
        <w:t>дента Российской Федерации от 07</w:t>
      </w:r>
      <w:r w:rsidRPr="00DA39BA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Pr="00DA39BA">
        <w:rPr>
          <w:sz w:val="26"/>
          <w:szCs w:val="26"/>
        </w:rPr>
        <w:t>.20</w:t>
      </w:r>
      <w:r>
        <w:rPr>
          <w:sz w:val="26"/>
          <w:szCs w:val="26"/>
        </w:rPr>
        <w:t>24</w:t>
      </w:r>
      <w:r w:rsidRPr="00DA39BA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309</w:t>
      </w:r>
      <w:r w:rsidRPr="00DA39BA">
        <w:rPr>
          <w:sz w:val="26"/>
          <w:szCs w:val="26"/>
        </w:rPr>
        <w:t xml:space="preserve"> «О национальных целях развития Российской Федерации на период до 2030 года</w:t>
      </w:r>
      <w:r>
        <w:rPr>
          <w:sz w:val="26"/>
          <w:szCs w:val="26"/>
        </w:rPr>
        <w:t xml:space="preserve"> и на перспективу до 2036 года</w:t>
      </w:r>
      <w:r w:rsidRPr="00DA39BA">
        <w:rPr>
          <w:sz w:val="26"/>
          <w:szCs w:val="26"/>
        </w:rPr>
        <w:t>»;</w:t>
      </w:r>
    </w:p>
    <w:p w:rsidR="00ED1C60" w:rsidRDefault="00ED1C60" w:rsidP="00ED1C6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6. Указ Президента Российской Федерации от 09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11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ED1C60" w:rsidRDefault="00ED1C60" w:rsidP="00ED1C60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</w:t>
      </w:r>
      <w:r>
        <w:rPr>
          <w:sz w:val="26"/>
          <w:szCs w:val="26"/>
        </w:rPr>
        <w:t xml:space="preserve"> (вступает в силу с 01.09.2026 и действует до 01.09.2032);</w:t>
      </w:r>
    </w:p>
    <w:p w:rsidR="00ED1C60" w:rsidRDefault="00ED1C60" w:rsidP="00ED1C60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ED1C60" w:rsidRDefault="00ED1C60" w:rsidP="00ED1C6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9. Постановление Правительства Российской Федерации</w:t>
      </w:r>
      <w:r w:rsidRPr="00623CB4">
        <w:rPr>
          <w:sz w:val="26"/>
          <w:szCs w:val="26"/>
        </w:rPr>
        <w:t xml:space="preserve"> от </w:t>
      </w:r>
      <w:r>
        <w:rPr>
          <w:sz w:val="26"/>
          <w:szCs w:val="26"/>
        </w:rPr>
        <w:t>11.10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2023</w:t>
      </w:r>
      <w:r w:rsidRPr="00623CB4">
        <w:rPr>
          <w:sz w:val="26"/>
          <w:szCs w:val="26"/>
        </w:rPr>
        <w:t xml:space="preserve"> №1</w:t>
      </w:r>
      <w:r>
        <w:rPr>
          <w:sz w:val="26"/>
          <w:szCs w:val="26"/>
        </w:rPr>
        <w:t>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ED1C60" w:rsidRDefault="00ED1C60" w:rsidP="00ED1C60">
      <w:pPr>
        <w:ind w:firstLine="709"/>
        <w:contextualSpacing/>
        <w:jc w:val="both"/>
        <w:rPr>
          <w:sz w:val="26"/>
          <w:szCs w:val="26"/>
        </w:rPr>
      </w:pPr>
      <w:r w:rsidRPr="001E41E5">
        <w:rPr>
          <w:sz w:val="26"/>
          <w:szCs w:val="26"/>
        </w:rPr>
        <w:t>10. Приказ Министерства труда и социальной з</w:t>
      </w:r>
      <w:r>
        <w:rPr>
          <w:sz w:val="26"/>
          <w:szCs w:val="26"/>
        </w:rPr>
        <w:t>ащиты Российской Федерации от 22.09.2021 г. № 652н</w:t>
      </w:r>
      <w:r w:rsidRPr="001E41E5">
        <w:rPr>
          <w:sz w:val="26"/>
          <w:szCs w:val="26"/>
        </w:rPr>
        <w:t xml:space="preserve"> «Об утверждении профессионального стандарта «Педагог дополнительного образования детей и взрослых»;</w:t>
      </w:r>
    </w:p>
    <w:p w:rsidR="00ED1C60" w:rsidRDefault="00ED1C60" w:rsidP="00ED1C6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 Приказ Министерства просвещения Российской Федерации от 27.07.2022 г. № 629</w:t>
      </w:r>
      <w:r w:rsidRPr="00623CB4">
        <w:rPr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623CB4">
        <w:rPr>
          <w:sz w:val="26"/>
          <w:szCs w:val="26"/>
        </w:rPr>
        <w:t xml:space="preserve"> </w:t>
      </w:r>
    </w:p>
    <w:p w:rsidR="00ED1C60" w:rsidRDefault="00ED1C60" w:rsidP="00ED1C6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12. Приказ Министерства просвещения Российской Федерации от 03.09.2019 г. № 467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 xml:space="preserve">Целевой модели развития региональных систем </w:t>
      </w:r>
      <w:r w:rsidRPr="00623CB4">
        <w:rPr>
          <w:bCs/>
          <w:sz w:val="26"/>
          <w:szCs w:val="26"/>
        </w:rPr>
        <w:t xml:space="preserve"> дополнительн</w:t>
      </w:r>
      <w:r>
        <w:rPr>
          <w:bCs/>
          <w:sz w:val="26"/>
          <w:szCs w:val="26"/>
        </w:rPr>
        <w:t xml:space="preserve">ого </w:t>
      </w:r>
      <w:r w:rsidRPr="00623CB4">
        <w:rPr>
          <w:bCs/>
          <w:sz w:val="26"/>
          <w:szCs w:val="26"/>
        </w:rPr>
        <w:t>образова</w:t>
      </w:r>
      <w:r>
        <w:rPr>
          <w:bCs/>
          <w:sz w:val="26"/>
          <w:szCs w:val="26"/>
        </w:rPr>
        <w:t>ния детей</w:t>
      </w:r>
      <w:r w:rsidRPr="00623CB4">
        <w:rPr>
          <w:bCs/>
          <w:sz w:val="26"/>
          <w:szCs w:val="26"/>
        </w:rPr>
        <w:t>»;</w:t>
      </w:r>
      <w:r w:rsidRPr="00623CB4">
        <w:rPr>
          <w:sz w:val="26"/>
          <w:szCs w:val="26"/>
        </w:rPr>
        <w:t xml:space="preserve"> </w:t>
      </w:r>
    </w:p>
    <w:p w:rsidR="00ED1C60" w:rsidRDefault="00ED1C60" w:rsidP="00ED1C6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>Порядка организации и осуществления образовательной деятельности при сетевой форме реализации образовательных программ</w:t>
      </w:r>
      <w:r w:rsidRPr="00623CB4">
        <w:rPr>
          <w:bCs/>
          <w:sz w:val="26"/>
          <w:szCs w:val="26"/>
        </w:rPr>
        <w:t>»;</w:t>
      </w:r>
    </w:p>
    <w:p w:rsidR="00ED1C60" w:rsidRPr="00623CB4" w:rsidRDefault="00ED1C60" w:rsidP="00ED1C6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 xml:space="preserve">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ED1C60" w:rsidRDefault="00ED1C60" w:rsidP="00ED1C6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Pr="00623CB4">
        <w:rPr>
          <w:sz w:val="26"/>
          <w:szCs w:val="26"/>
        </w:rPr>
        <w:t>. Письмо</w:t>
      </w:r>
      <w:r>
        <w:rPr>
          <w:sz w:val="26"/>
          <w:szCs w:val="26"/>
        </w:rPr>
        <w:t xml:space="preserve"> Минобрнауки России от 28.08.2015</w:t>
      </w:r>
      <w:r w:rsidRPr="00623CB4">
        <w:rPr>
          <w:sz w:val="26"/>
          <w:szCs w:val="26"/>
        </w:rPr>
        <w:t xml:space="preserve"> № А</w:t>
      </w:r>
      <w:r>
        <w:rPr>
          <w:sz w:val="26"/>
          <w:szCs w:val="26"/>
        </w:rPr>
        <w:t>К</w:t>
      </w:r>
      <w:r w:rsidRPr="00623CB4">
        <w:rPr>
          <w:sz w:val="26"/>
          <w:szCs w:val="26"/>
        </w:rPr>
        <w:t>-</w:t>
      </w:r>
      <w:r>
        <w:rPr>
          <w:sz w:val="26"/>
          <w:szCs w:val="26"/>
        </w:rPr>
        <w:t>2563</w:t>
      </w:r>
      <w:r w:rsidRPr="00623CB4">
        <w:rPr>
          <w:sz w:val="26"/>
          <w:szCs w:val="26"/>
        </w:rPr>
        <w:t>/0</w:t>
      </w:r>
      <w:r>
        <w:rPr>
          <w:sz w:val="26"/>
          <w:szCs w:val="26"/>
        </w:rPr>
        <w:t>5</w:t>
      </w:r>
      <w:r w:rsidRPr="00623CB4">
        <w:rPr>
          <w:sz w:val="26"/>
          <w:szCs w:val="26"/>
        </w:rPr>
        <w:t xml:space="preserve"> «О методических рекомендациях» (вместе с «Методическими рекомендациями по организации </w:t>
      </w:r>
      <w:r w:rsidRPr="00623CB4">
        <w:rPr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</w:t>
      </w:r>
      <w:r>
        <w:rPr>
          <w:sz w:val="26"/>
          <w:szCs w:val="26"/>
        </w:rPr>
        <w:t>;</w:t>
      </w:r>
    </w:p>
    <w:p w:rsidR="00ED1C60" w:rsidRDefault="00ED1C60" w:rsidP="00ED1C6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Письмо Министерства просвещения Российской Федерации от 30.12.2022 г. № АБ-3924/06 </w:t>
      </w:r>
      <w:r w:rsidRPr="00623CB4">
        <w:rPr>
          <w:sz w:val="26"/>
          <w:szCs w:val="26"/>
        </w:rPr>
        <w:t xml:space="preserve">«О </w:t>
      </w:r>
      <w:r>
        <w:rPr>
          <w:sz w:val="26"/>
          <w:szCs w:val="26"/>
        </w:rPr>
        <w:t xml:space="preserve">направлении </w:t>
      </w:r>
      <w:r w:rsidRPr="00623CB4">
        <w:rPr>
          <w:sz w:val="26"/>
          <w:szCs w:val="26"/>
        </w:rPr>
        <w:t>методических рекомендаци</w:t>
      </w:r>
      <w:r>
        <w:rPr>
          <w:sz w:val="26"/>
          <w:szCs w:val="26"/>
        </w:rPr>
        <w:t>й</w:t>
      </w:r>
      <w:r w:rsidRPr="00623CB4">
        <w:rPr>
          <w:sz w:val="26"/>
          <w:szCs w:val="26"/>
        </w:rPr>
        <w:t>» (вместе с «Методическими рекомендациями</w:t>
      </w:r>
      <w:r>
        <w:rPr>
          <w:sz w:val="26"/>
          <w:szCs w:val="26"/>
        </w:rPr>
        <w:t xml:space="preserve"> «Создание современного инклюзивного образовательного пространства для детей с </w:t>
      </w:r>
      <w:r w:rsidRPr="00623CB4">
        <w:rPr>
          <w:sz w:val="26"/>
          <w:szCs w:val="26"/>
        </w:rPr>
        <w:t>ограниченными возможностями здоровья</w:t>
      </w:r>
      <w:r>
        <w:rPr>
          <w:sz w:val="26"/>
          <w:szCs w:val="26"/>
        </w:rPr>
        <w:t xml:space="preserve">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ED1C60" w:rsidRDefault="00ED1C60" w:rsidP="00ED1C6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 Письмо Министерства просвещения Российской Федерации от 07.05.2020 г. № ВБ-976/04 </w:t>
      </w:r>
      <w:r w:rsidRPr="00623CB4">
        <w:rPr>
          <w:sz w:val="26"/>
          <w:szCs w:val="26"/>
        </w:rPr>
        <w:t>«</w:t>
      </w:r>
      <w:r>
        <w:rPr>
          <w:sz w:val="26"/>
          <w:szCs w:val="26"/>
        </w:rPr>
        <w:t>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ED1C60" w:rsidRPr="00C50B3C" w:rsidRDefault="00ED1C60" w:rsidP="00ED1C60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ED1C60" w:rsidRPr="00623CB4" w:rsidRDefault="00ED1C60" w:rsidP="00ED1C60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  <w:r>
        <w:rPr>
          <w:sz w:val="26"/>
          <w:szCs w:val="26"/>
        </w:rPr>
        <w:t xml:space="preserve">  </w:t>
      </w:r>
    </w:p>
    <w:p w:rsidR="00ED1C60" w:rsidRPr="00623CB4" w:rsidRDefault="00ED1C60" w:rsidP="00ED1C6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Pr="00C50B3C">
        <w:rPr>
          <w:sz w:val="26"/>
          <w:szCs w:val="26"/>
        </w:rPr>
        <w:t>. Приказ Министерства образования и молодежной пол</w:t>
      </w:r>
      <w:r>
        <w:rPr>
          <w:sz w:val="26"/>
          <w:szCs w:val="26"/>
        </w:rPr>
        <w:t>итики Свердловской области от 25.08</w:t>
      </w:r>
      <w:r w:rsidRPr="00C50B3C">
        <w:rPr>
          <w:sz w:val="26"/>
          <w:szCs w:val="26"/>
        </w:rPr>
        <w:t xml:space="preserve">.2023 № </w:t>
      </w:r>
      <w:r>
        <w:rPr>
          <w:sz w:val="26"/>
          <w:szCs w:val="26"/>
        </w:rPr>
        <w:t>963</w:t>
      </w:r>
      <w:r w:rsidRPr="00C50B3C">
        <w:rPr>
          <w:sz w:val="26"/>
          <w:szCs w:val="26"/>
        </w:rPr>
        <w:t>-Д «</w:t>
      </w:r>
      <w:r>
        <w:rPr>
          <w:sz w:val="26"/>
          <w:szCs w:val="26"/>
        </w:rPr>
        <w:t xml:space="preserve">О внесении изменений в приказ </w:t>
      </w:r>
      <w:r w:rsidRPr="00C50B3C">
        <w:rPr>
          <w:sz w:val="26"/>
          <w:szCs w:val="26"/>
        </w:rPr>
        <w:t xml:space="preserve">Министерства образования и молодежной политики Свердловской области от 29.06.2023 № 785-Д </w:t>
      </w:r>
      <w:r>
        <w:rPr>
          <w:sz w:val="26"/>
          <w:szCs w:val="26"/>
        </w:rPr>
        <w:t>«</w:t>
      </w:r>
      <w:r w:rsidRPr="00C50B3C">
        <w:rPr>
          <w:sz w:val="26"/>
          <w:szCs w:val="26"/>
        </w:rPr>
        <w:t>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ED1C60" w:rsidRPr="00623CB4" w:rsidRDefault="00ED1C60" w:rsidP="00ED1C60">
      <w:pPr>
        <w:ind w:firstLine="709"/>
        <w:contextualSpacing/>
        <w:jc w:val="both"/>
        <w:rPr>
          <w:iCs/>
          <w:sz w:val="26"/>
          <w:szCs w:val="26"/>
        </w:rPr>
      </w:pPr>
      <w:r>
        <w:rPr>
          <w:sz w:val="26"/>
          <w:szCs w:val="26"/>
        </w:rPr>
        <w:t>21</w:t>
      </w:r>
      <w:r w:rsidRPr="00623CB4">
        <w:rPr>
          <w:sz w:val="26"/>
          <w:szCs w:val="26"/>
        </w:rPr>
        <w:t xml:space="preserve">. Устав </w:t>
      </w:r>
      <w:r>
        <w:rPr>
          <w:sz w:val="26"/>
          <w:szCs w:val="26"/>
        </w:rPr>
        <w:t>МБУ ДО ЦТР</w:t>
      </w:r>
      <w:r w:rsidRPr="00623CB4">
        <w:rPr>
          <w:sz w:val="26"/>
          <w:szCs w:val="26"/>
        </w:rPr>
        <w:t>;</w:t>
      </w:r>
    </w:p>
    <w:p w:rsidR="00ED1C60" w:rsidRDefault="00ED1C60" w:rsidP="00ED1C60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>. Положение о структуре и содержании дополнительной общеобразовательной общеразвивающей программы</w:t>
      </w:r>
      <w:r>
        <w:rPr>
          <w:sz w:val="26"/>
          <w:szCs w:val="26"/>
        </w:rPr>
        <w:t xml:space="preserve"> МБУ ДО ЦТР</w:t>
      </w:r>
      <w:r w:rsidRPr="00623CB4">
        <w:rPr>
          <w:sz w:val="26"/>
          <w:szCs w:val="26"/>
        </w:rPr>
        <w:t>.</w:t>
      </w:r>
    </w:p>
    <w:p w:rsidR="00152ECB" w:rsidRDefault="00152ECB" w:rsidP="00152ECB">
      <w:pPr>
        <w:ind w:firstLine="709"/>
        <w:jc w:val="both"/>
        <w:rPr>
          <w:sz w:val="26"/>
          <w:szCs w:val="26"/>
        </w:rPr>
      </w:pPr>
    </w:p>
    <w:p w:rsidR="00152ECB" w:rsidRPr="00ED1C60" w:rsidRDefault="00152ECB" w:rsidP="00ED1C60">
      <w:pPr>
        <w:ind w:firstLine="709"/>
        <w:contextualSpacing/>
        <w:rPr>
          <w:b/>
          <w:bCs/>
          <w:spacing w:val="7"/>
          <w:sz w:val="26"/>
          <w:szCs w:val="26"/>
          <w:lang w:eastAsia="en-US"/>
        </w:rPr>
      </w:pPr>
      <w:r w:rsidRPr="00ED1C60">
        <w:rPr>
          <w:b/>
          <w:bCs/>
          <w:spacing w:val="7"/>
          <w:sz w:val="26"/>
          <w:szCs w:val="26"/>
          <w:lang w:eastAsia="en-US"/>
        </w:rPr>
        <w:t>Литература, использованная при составлении программы:</w:t>
      </w:r>
    </w:p>
    <w:p w:rsidR="00417740" w:rsidRPr="00417740" w:rsidRDefault="00E300AF" w:rsidP="00E300AF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417740" w:rsidRPr="00417740">
        <w:rPr>
          <w:sz w:val="26"/>
          <w:szCs w:val="26"/>
        </w:rPr>
        <w:t>Большаков, В.П. Основы 3D-моделирования / В.П. Большаков, А.Л. Бочков. — СПб.: Питер, 2013. — 304 с.</w:t>
      </w:r>
    </w:p>
    <w:p w:rsidR="00417740" w:rsidRPr="00417740" w:rsidRDefault="00ED1C60" w:rsidP="00E300AF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E300AF">
        <w:rPr>
          <w:sz w:val="26"/>
          <w:szCs w:val="26"/>
        </w:rPr>
        <w:t xml:space="preserve">. </w:t>
      </w:r>
      <w:r w:rsidR="00417740" w:rsidRPr="00417740">
        <w:rPr>
          <w:sz w:val="26"/>
          <w:szCs w:val="26"/>
        </w:rPr>
        <w:t>Копосов, Д.Г. 3D-моделирование и прототипирование. Учебник для 8 класса / Д.Г. Копосов. — М.: Просвещение, 2023.</w:t>
      </w:r>
    </w:p>
    <w:p w:rsidR="00417740" w:rsidRPr="00417740" w:rsidRDefault="00ED1C60" w:rsidP="00E300AF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300AF">
        <w:rPr>
          <w:sz w:val="26"/>
          <w:szCs w:val="26"/>
        </w:rPr>
        <w:t xml:space="preserve">. </w:t>
      </w:r>
      <w:r w:rsidR="00417740" w:rsidRPr="00417740">
        <w:rPr>
          <w:sz w:val="26"/>
          <w:szCs w:val="26"/>
        </w:rPr>
        <w:t>Копцев, В.П. Учим детей чувствовать и создавать прекрасное: Основы объёмного конструирования. — Ярославль: Академия развития, 2011.</w:t>
      </w:r>
    </w:p>
    <w:p w:rsidR="00417740" w:rsidRPr="00417740" w:rsidRDefault="00ED1C60" w:rsidP="00E300AF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E300AF">
        <w:rPr>
          <w:sz w:val="26"/>
          <w:szCs w:val="26"/>
        </w:rPr>
        <w:t xml:space="preserve">. </w:t>
      </w:r>
      <w:r w:rsidR="00417740" w:rsidRPr="00417740">
        <w:rPr>
          <w:sz w:val="26"/>
          <w:szCs w:val="26"/>
        </w:rPr>
        <w:t>Комарова, Т.С. Дети в мире творчества. — М., 2015.</w:t>
      </w:r>
    </w:p>
    <w:p w:rsidR="00417740" w:rsidRPr="00417740" w:rsidRDefault="00ED1C60" w:rsidP="00E300AF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E300AF">
        <w:rPr>
          <w:sz w:val="26"/>
          <w:szCs w:val="26"/>
        </w:rPr>
        <w:t xml:space="preserve">. </w:t>
      </w:r>
      <w:r w:rsidR="00417740" w:rsidRPr="00417740">
        <w:rPr>
          <w:sz w:val="26"/>
          <w:szCs w:val="26"/>
        </w:rPr>
        <w:t>Кайе, В.А. Конструирование и экспериментирование с детьми 5–8 лет: методическое пособие / В.А. Кайе. — М.: Сфера, 2021. — 157 с.</w:t>
      </w:r>
    </w:p>
    <w:p w:rsidR="00417740" w:rsidRPr="00417740" w:rsidRDefault="00ED1C60" w:rsidP="00E300AF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E300AF">
        <w:rPr>
          <w:sz w:val="26"/>
          <w:szCs w:val="26"/>
        </w:rPr>
        <w:t xml:space="preserve">. </w:t>
      </w:r>
      <w:r w:rsidR="00417740" w:rsidRPr="00417740">
        <w:rPr>
          <w:sz w:val="26"/>
          <w:szCs w:val="26"/>
        </w:rPr>
        <w:t>Пархоменко, С.В. Кубометрия 3D. Пособие с развивающими заданиями для детей от 6 лет / С.В. Пархоменко, О.В. Тихонова. — СПб.: Банда умников, 2019. — 72 с.</w:t>
      </w:r>
    </w:p>
    <w:p w:rsidR="00417740" w:rsidRPr="00417740" w:rsidRDefault="00ED1C60" w:rsidP="00E300AF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E300AF">
        <w:rPr>
          <w:sz w:val="26"/>
          <w:szCs w:val="26"/>
        </w:rPr>
        <w:t xml:space="preserve">. </w:t>
      </w:r>
      <w:r w:rsidR="00417740" w:rsidRPr="00417740">
        <w:rPr>
          <w:sz w:val="26"/>
          <w:szCs w:val="26"/>
        </w:rPr>
        <w:t>Сухомлинова, Т.А. Геометрик УМ. 3D-мышление: методическое пособие. — Ростов-на-Дону: Феникс, 2021. — 173 с.</w:t>
      </w:r>
    </w:p>
    <w:p w:rsidR="00417740" w:rsidRPr="008A1947" w:rsidRDefault="00417740" w:rsidP="00152ECB">
      <w:pPr>
        <w:ind w:firstLine="709"/>
        <w:contextualSpacing/>
        <w:jc w:val="both"/>
        <w:rPr>
          <w:b/>
          <w:bCs/>
          <w:spacing w:val="7"/>
          <w:sz w:val="26"/>
          <w:szCs w:val="26"/>
          <w:lang w:eastAsia="en-US"/>
        </w:rPr>
      </w:pPr>
    </w:p>
    <w:p w:rsidR="00BC627C" w:rsidRPr="00ED1C60" w:rsidRDefault="00DF61DF" w:rsidP="00ED1C60">
      <w:pPr>
        <w:shd w:val="clear" w:color="auto" w:fill="FFFFFF"/>
        <w:tabs>
          <w:tab w:val="left" w:pos="709"/>
        </w:tabs>
        <w:ind w:firstLine="709"/>
        <w:rPr>
          <w:b/>
          <w:bCs/>
          <w:sz w:val="26"/>
          <w:szCs w:val="26"/>
        </w:rPr>
      </w:pPr>
      <w:r w:rsidRPr="00ED1C60">
        <w:rPr>
          <w:b/>
          <w:bCs/>
          <w:sz w:val="26"/>
          <w:szCs w:val="26"/>
        </w:rPr>
        <w:t>Литература для обучающихся и родителей:</w:t>
      </w:r>
    </w:p>
    <w:p w:rsidR="00417740" w:rsidRPr="00417740" w:rsidRDefault="00E300AF" w:rsidP="00E300AF">
      <w:pPr>
        <w:shd w:val="clear" w:color="auto" w:fill="FFFFFF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417740" w:rsidRPr="00417740">
        <w:rPr>
          <w:sz w:val="26"/>
          <w:szCs w:val="26"/>
        </w:rPr>
        <w:t>Жучков, А. 3D-ручка с нуля. Большая книга пошаговых мастер-классов для детей и взрослых. — М., 2024.</w:t>
      </w:r>
    </w:p>
    <w:p w:rsidR="00ED1C60" w:rsidRDefault="00ED1C60" w:rsidP="00ED1C60">
      <w:pPr>
        <w:shd w:val="clear" w:color="auto" w:fill="FFFFFF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E300AF">
        <w:rPr>
          <w:sz w:val="26"/>
          <w:szCs w:val="26"/>
        </w:rPr>
        <w:t xml:space="preserve">. </w:t>
      </w:r>
      <w:r w:rsidR="00417740" w:rsidRPr="00417740">
        <w:rPr>
          <w:sz w:val="26"/>
          <w:szCs w:val="26"/>
        </w:rPr>
        <w:t>Книга трафаретов для 3D-рисования. Выпуск № 1. — М.: UNID, 2018.</w:t>
      </w:r>
    </w:p>
    <w:p w:rsidR="006E5876" w:rsidRPr="00ED1C60" w:rsidRDefault="006A38AC" w:rsidP="006E5876">
      <w:pPr>
        <w:ind w:firstLine="709"/>
        <w:jc w:val="right"/>
        <w:rPr>
          <w:b/>
          <w:sz w:val="26"/>
          <w:szCs w:val="26"/>
        </w:rPr>
      </w:pPr>
      <w:r w:rsidRPr="00ED1C60">
        <w:rPr>
          <w:b/>
          <w:sz w:val="26"/>
          <w:szCs w:val="26"/>
        </w:rPr>
        <w:lastRenderedPageBreak/>
        <w:t xml:space="preserve">Приложение </w:t>
      </w:r>
      <w:r w:rsidR="006E5876" w:rsidRPr="00ED1C60">
        <w:rPr>
          <w:b/>
          <w:sz w:val="26"/>
          <w:szCs w:val="26"/>
        </w:rPr>
        <w:t>1</w:t>
      </w:r>
    </w:p>
    <w:p w:rsidR="006A38AC" w:rsidRPr="006E5876" w:rsidRDefault="006A38AC" w:rsidP="006E5876">
      <w:pPr>
        <w:ind w:firstLine="709"/>
        <w:jc w:val="right"/>
        <w:rPr>
          <w:sz w:val="26"/>
          <w:szCs w:val="26"/>
        </w:rPr>
      </w:pPr>
    </w:p>
    <w:p w:rsidR="006E5876" w:rsidRPr="006E5876" w:rsidRDefault="006E5876" w:rsidP="006E5876">
      <w:pPr>
        <w:shd w:val="clear" w:color="auto" w:fill="FFFFFF"/>
        <w:spacing w:before="300" w:after="120"/>
        <w:jc w:val="center"/>
        <w:outlineLvl w:val="2"/>
        <w:rPr>
          <w:b/>
          <w:bCs/>
          <w:color w:val="000000"/>
          <w:sz w:val="26"/>
          <w:szCs w:val="26"/>
        </w:rPr>
      </w:pPr>
      <w:r w:rsidRPr="006E5876">
        <w:rPr>
          <w:b/>
          <w:bCs/>
          <w:color w:val="000000"/>
          <w:sz w:val="26"/>
          <w:szCs w:val="26"/>
        </w:rPr>
        <w:t>Портфолио учащегося</w:t>
      </w:r>
    </w:p>
    <w:p w:rsidR="006E5876" w:rsidRDefault="006E5876" w:rsidP="006A38AC">
      <w:pPr>
        <w:shd w:val="clear" w:color="auto" w:fill="FFFFFF"/>
        <w:spacing w:before="120" w:after="120"/>
        <w:ind w:firstLine="709"/>
        <w:jc w:val="both"/>
        <w:rPr>
          <w:color w:val="000000"/>
          <w:sz w:val="26"/>
          <w:szCs w:val="26"/>
        </w:rPr>
      </w:pPr>
      <w:r w:rsidRPr="006E5876">
        <w:rPr>
          <w:color w:val="000000"/>
          <w:sz w:val="26"/>
          <w:szCs w:val="26"/>
        </w:rPr>
        <w:t>Для блока про накопительную оценку и оформление портфолио — отлично подойдут примеры титульных листов и разделов «Моё творчество».</w:t>
      </w:r>
    </w:p>
    <w:p w:rsidR="006A38AC" w:rsidRPr="006E5876" w:rsidRDefault="006A38AC" w:rsidP="006A38AC">
      <w:pPr>
        <w:shd w:val="clear" w:color="auto" w:fill="FFFFFF"/>
        <w:spacing w:before="120" w:after="120"/>
        <w:ind w:firstLine="709"/>
        <w:jc w:val="both"/>
        <w:rPr>
          <w:color w:val="000000"/>
          <w:sz w:val="26"/>
          <w:szCs w:val="26"/>
        </w:rPr>
      </w:pPr>
    </w:p>
    <w:p w:rsidR="006E5876" w:rsidRPr="006E5876" w:rsidRDefault="006E5876" w:rsidP="006E5876">
      <w:pPr>
        <w:shd w:val="clear" w:color="auto" w:fill="FFFFFF"/>
        <w:textAlignment w:val="top"/>
        <w:rPr>
          <w:rFonts w:ascii="Arial" w:hAnsi="Arial" w:cs="Arial"/>
          <w:color w:val="000000"/>
        </w:rPr>
      </w:pPr>
      <w:r w:rsidRPr="006E5876">
        <w:rPr>
          <w:rFonts w:ascii="Arial" w:hAnsi="Arial" w:cs="Arial"/>
          <w:noProof/>
          <w:color w:val="000000"/>
        </w:rPr>
        <w:drawing>
          <wp:inline distT="0" distB="0" distL="0" distR="0">
            <wp:extent cx="2425148" cy="3423917"/>
            <wp:effectExtent l="0" t="0" r="0" b="5715"/>
            <wp:docPr id="3" name="Рисунок 3" descr="https://avatars.mds.yandex.net/i?id=90b42ad70dad05a81d0ca04dda8ac0eed1cd5fa9-1639563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90b42ad70dad05a81d0ca04dda8ac0eed1cd5fa9-1639563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495" cy="3430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876">
        <w:rPr>
          <w:rFonts w:ascii="Arial" w:hAnsi="Arial" w:cs="Arial"/>
          <w:noProof/>
          <w:color w:val="000000"/>
        </w:rPr>
        <w:drawing>
          <wp:inline distT="0" distB="0" distL="0" distR="0">
            <wp:extent cx="3448878" cy="3448878"/>
            <wp:effectExtent l="0" t="0" r="0" b="0"/>
            <wp:docPr id="4" name="Рисунок 4" descr="https://avatars.mds.yandex.net/i?id=d976644e0a60188fdef83600c9c1de8e_sr-523406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d976644e0a60188fdef83600c9c1de8e_sr-523406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538" cy="345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876" w:rsidRPr="006E5876" w:rsidRDefault="006E5876" w:rsidP="006E5876">
      <w:pPr>
        <w:shd w:val="clear" w:color="auto" w:fill="FFFFFF"/>
        <w:textAlignment w:val="top"/>
        <w:rPr>
          <w:rFonts w:ascii="Arial" w:hAnsi="Arial" w:cs="Arial"/>
          <w:color w:val="000000"/>
        </w:rPr>
      </w:pPr>
    </w:p>
    <w:p w:rsidR="006E5876" w:rsidRDefault="006E5876" w:rsidP="006E5876">
      <w:pPr>
        <w:shd w:val="clear" w:color="auto" w:fill="FFFFFF"/>
        <w:jc w:val="center"/>
        <w:outlineLvl w:val="2"/>
        <w:rPr>
          <w:b/>
          <w:bCs/>
          <w:color w:val="000000"/>
          <w:sz w:val="26"/>
          <w:szCs w:val="26"/>
        </w:rPr>
      </w:pPr>
      <w:r w:rsidRPr="006E5876">
        <w:rPr>
          <w:b/>
          <w:bCs/>
          <w:color w:val="000000"/>
          <w:sz w:val="26"/>
          <w:szCs w:val="26"/>
        </w:rPr>
        <w:t>Листы самооценки и чек</w:t>
      </w:r>
      <w:r w:rsidRPr="006E5876">
        <w:rPr>
          <w:b/>
          <w:bCs/>
          <w:color w:val="000000"/>
          <w:sz w:val="26"/>
          <w:szCs w:val="26"/>
        </w:rPr>
        <w:noBreakHyphen/>
        <w:t>листы</w:t>
      </w:r>
    </w:p>
    <w:p w:rsidR="006A38AC" w:rsidRPr="006E5876" w:rsidRDefault="006A38AC" w:rsidP="006E5876">
      <w:pPr>
        <w:shd w:val="clear" w:color="auto" w:fill="FFFFFF"/>
        <w:jc w:val="center"/>
        <w:outlineLvl w:val="2"/>
        <w:rPr>
          <w:b/>
          <w:bCs/>
          <w:color w:val="000000"/>
          <w:sz w:val="26"/>
          <w:szCs w:val="26"/>
        </w:rPr>
      </w:pPr>
    </w:p>
    <w:p w:rsidR="006E5876" w:rsidRDefault="006E5876" w:rsidP="006A38AC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6E5876">
        <w:rPr>
          <w:color w:val="000000"/>
          <w:sz w:val="26"/>
          <w:szCs w:val="26"/>
        </w:rPr>
        <w:t>Для раздела про критериальную шкалу, взаимооценку и контрольные листы педагога.</w:t>
      </w:r>
    </w:p>
    <w:p w:rsidR="006A38AC" w:rsidRPr="006E5876" w:rsidRDefault="006A38AC" w:rsidP="006A38AC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</w:p>
    <w:p w:rsidR="006A38AC" w:rsidRPr="006A38AC" w:rsidRDefault="006E5876" w:rsidP="006A38AC">
      <w:pPr>
        <w:shd w:val="clear" w:color="auto" w:fill="FFFFFF"/>
        <w:textAlignment w:val="top"/>
        <w:rPr>
          <w:rFonts w:ascii="Arial" w:hAnsi="Arial" w:cs="Arial"/>
          <w:color w:val="000000"/>
        </w:rPr>
      </w:pPr>
      <w:r w:rsidRPr="006E5876">
        <w:rPr>
          <w:rFonts w:ascii="Arial" w:hAnsi="Arial" w:cs="Arial"/>
          <w:noProof/>
          <w:color w:val="000000"/>
        </w:rPr>
        <w:drawing>
          <wp:inline distT="0" distB="0" distL="0" distR="0">
            <wp:extent cx="2037522" cy="2882041"/>
            <wp:effectExtent l="0" t="0" r="1270" b="0"/>
            <wp:docPr id="5" name="Рисунок 5" descr="https://avatars.mds.yandex.net/i?id=54e8adb8a60aa754d316ff211aa37fc97198d9d9-556294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54e8adb8a60aa754d316ff211aa37fc97198d9d9-556294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707" cy="2896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876">
        <w:rPr>
          <w:rFonts w:ascii="Arial" w:hAnsi="Arial" w:cs="Arial"/>
          <w:noProof/>
          <w:color w:val="000000"/>
        </w:rPr>
        <w:drawing>
          <wp:inline distT="0" distB="0" distL="0" distR="0">
            <wp:extent cx="3548994" cy="2663687"/>
            <wp:effectExtent l="0" t="0" r="0" b="3810"/>
            <wp:docPr id="6" name="Рисунок 6" descr="https://avatars.mds.yandex.net/i?id=590c5c09d5165c895646d7580eb02e57cbb94065-1360802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590c5c09d5165c895646d7580eb02e57cbb94065-1360802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599" cy="26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876" w:rsidRDefault="006E5876" w:rsidP="006E5876">
      <w:pPr>
        <w:shd w:val="clear" w:color="auto" w:fill="FFFFFF"/>
        <w:jc w:val="center"/>
        <w:outlineLvl w:val="2"/>
        <w:rPr>
          <w:b/>
          <w:bCs/>
          <w:color w:val="000000"/>
          <w:sz w:val="26"/>
          <w:szCs w:val="26"/>
        </w:rPr>
      </w:pPr>
      <w:r w:rsidRPr="006E5876">
        <w:rPr>
          <w:b/>
          <w:bCs/>
          <w:color w:val="000000"/>
          <w:sz w:val="26"/>
          <w:szCs w:val="26"/>
        </w:rPr>
        <w:lastRenderedPageBreak/>
        <w:t>Примеры работ с 3D</w:t>
      </w:r>
      <w:r w:rsidRPr="006E5876">
        <w:rPr>
          <w:b/>
          <w:bCs/>
          <w:color w:val="000000"/>
          <w:sz w:val="26"/>
          <w:szCs w:val="26"/>
        </w:rPr>
        <w:noBreakHyphen/>
        <w:t>ручкой для выставки</w:t>
      </w:r>
    </w:p>
    <w:p w:rsidR="006A38AC" w:rsidRPr="006E5876" w:rsidRDefault="006A38AC" w:rsidP="006E5876">
      <w:pPr>
        <w:shd w:val="clear" w:color="auto" w:fill="FFFFFF"/>
        <w:jc w:val="center"/>
        <w:outlineLvl w:val="2"/>
        <w:rPr>
          <w:b/>
          <w:bCs/>
          <w:color w:val="000000"/>
          <w:sz w:val="26"/>
          <w:szCs w:val="26"/>
        </w:rPr>
      </w:pPr>
    </w:p>
    <w:p w:rsidR="006E5876" w:rsidRDefault="006E5876" w:rsidP="006A38AC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6E5876">
        <w:rPr>
          <w:color w:val="000000"/>
          <w:sz w:val="26"/>
          <w:szCs w:val="26"/>
        </w:rPr>
        <w:t>Для наглядности — что именно дети могут представить на итоговой выставке и защите проекта.</w:t>
      </w:r>
    </w:p>
    <w:p w:rsidR="006A38AC" w:rsidRPr="006E5876" w:rsidRDefault="006A38AC" w:rsidP="006A38AC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</w:p>
    <w:p w:rsidR="006E5876" w:rsidRPr="006E5876" w:rsidRDefault="006E5876" w:rsidP="006E5876">
      <w:pPr>
        <w:shd w:val="clear" w:color="auto" w:fill="FFFFFF"/>
        <w:jc w:val="center"/>
        <w:textAlignment w:val="top"/>
        <w:rPr>
          <w:rFonts w:ascii="Arial" w:hAnsi="Arial" w:cs="Arial"/>
          <w:color w:val="000000"/>
        </w:rPr>
      </w:pPr>
      <w:r w:rsidRPr="006E5876">
        <w:rPr>
          <w:rFonts w:ascii="Arial" w:hAnsi="Arial" w:cs="Arial"/>
          <w:noProof/>
          <w:color w:val="000000"/>
        </w:rPr>
        <w:drawing>
          <wp:inline distT="0" distB="0" distL="0" distR="0">
            <wp:extent cx="1967948" cy="2465708"/>
            <wp:effectExtent l="0" t="0" r="0" b="0"/>
            <wp:docPr id="7" name="Рисунок 7" descr="https://avatars.mds.yandex.net/i?id=5d56884356f5ca63588b2c7bfeda180e984de947-401207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i?id=5d56884356f5ca63588b2c7bfeda180e984de947-401207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779" cy="2471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876">
        <w:rPr>
          <w:rFonts w:ascii="Arial" w:hAnsi="Arial" w:cs="Arial"/>
          <w:noProof/>
          <w:color w:val="000000"/>
        </w:rPr>
        <w:drawing>
          <wp:inline distT="0" distB="0" distL="0" distR="0">
            <wp:extent cx="3329609" cy="2499028"/>
            <wp:effectExtent l="0" t="0" r="4445" b="0"/>
            <wp:docPr id="8" name="Рисунок 8" descr="https://avatars.mds.yandex.net/i?id=4a6691fa6b1e24738e8ac06135a36c967be91e44-1085265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i?id=4a6691fa6b1e24738e8ac06135a36c967be91e44-1085265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493" cy="250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876" w:rsidRPr="006E5876" w:rsidRDefault="006E5876" w:rsidP="006E5876">
      <w:pPr>
        <w:shd w:val="clear" w:color="auto" w:fill="FFFFFF"/>
        <w:textAlignment w:val="top"/>
        <w:rPr>
          <w:rFonts w:ascii="Arial" w:hAnsi="Arial" w:cs="Arial"/>
          <w:color w:val="000000"/>
        </w:rPr>
      </w:pPr>
    </w:p>
    <w:p w:rsidR="006E5876" w:rsidRDefault="006E5876" w:rsidP="006E5876">
      <w:pPr>
        <w:shd w:val="clear" w:color="auto" w:fill="FFFFFF"/>
        <w:ind w:firstLine="851"/>
        <w:jc w:val="center"/>
        <w:outlineLvl w:val="2"/>
        <w:rPr>
          <w:b/>
          <w:bCs/>
          <w:color w:val="000000"/>
          <w:sz w:val="26"/>
          <w:szCs w:val="26"/>
          <w:u w:val="single"/>
        </w:rPr>
      </w:pPr>
      <w:r w:rsidRPr="006E5876">
        <w:rPr>
          <w:b/>
          <w:bCs/>
          <w:color w:val="000000"/>
          <w:sz w:val="26"/>
          <w:szCs w:val="26"/>
          <w:u w:val="single"/>
        </w:rPr>
        <w:t>Как использовать эти картинки в документе</w:t>
      </w:r>
    </w:p>
    <w:p w:rsidR="006A38AC" w:rsidRPr="006E5876" w:rsidRDefault="006A38AC" w:rsidP="006E5876">
      <w:pPr>
        <w:shd w:val="clear" w:color="auto" w:fill="FFFFFF"/>
        <w:ind w:firstLine="851"/>
        <w:jc w:val="center"/>
        <w:outlineLvl w:val="2"/>
        <w:rPr>
          <w:b/>
          <w:bCs/>
          <w:color w:val="000000"/>
          <w:sz w:val="26"/>
          <w:szCs w:val="26"/>
          <w:u w:val="single"/>
        </w:rPr>
      </w:pPr>
    </w:p>
    <w:p w:rsidR="006E5876" w:rsidRPr="006E5876" w:rsidRDefault="006E5876" w:rsidP="006E5876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6E5876">
        <w:rPr>
          <w:b/>
          <w:bCs/>
          <w:color w:val="000000"/>
          <w:sz w:val="26"/>
          <w:szCs w:val="26"/>
        </w:rPr>
        <w:t>В разделе «Итоговая аттестация»</w:t>
      </w:r>
      <w:r w:rsidRPr="006E5876">
        <w:rPr>
          <w:color w:val="000000"/>
          <w:sz w:val="26"/>
          <w:szCs w:val="26"/>
        </w:rPr>
        <w:t> — поставьте фото выставочного стенда и защиты проекта рядом с описанием критериев (40% изделие / 30% записка / 30% выступление).</w:t>
      </w:r>
    </w:p>
    <w:p w:rsidR="006E5876" w:rsidRPr="006E5876" w:rsidRDefault="006E5876" w:rsidP="006E5876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6E5876">
        <w:rPr>
          <w:b/>
          <w:bCs/>
          <w:color w:val="000000"/>
          <w:sz w:val="26"/>
          <w:szCs w:val="26"/>
        </w:rPr>
        <w:t>В разделе «Портфолио»</w:t>
      </w:r>
      <w:r w:rsidRPr="006E5876">
        <w:rPr>
          <w:color w:val="000000"/>
          <w:sz w:val="26"/>
          <w:szCs w:val="26"/>
        </w:rPr>
        <w:t> — добавьте пример титульного листа и страницы «Моё творчество», чтобы дети и родители понимали, как оформить.</w:t>
      </w:r>
    </w:p>
    <w:p w:rsidR="006E5876" w:rsidRPr="006E5876" w:rsidRDefault="006E5876" w:rsidP="006E5876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6E5876">
        <w:rPr>
          <w:b/>
          <w:bCs/>
          <w:color w:val="000000"/>
          <w:sz w:val="26"/>
          <w:szCs w:val="26"/>
        </w:rPr>
        <w:t>В разделе «Листы самооценки»</w:t>
      </w:r>
      <w:r w:rsidRPr="006E5876">
        <w:rPr>
          <w:color w:val="000000"/>
          <w:sz w:val="26"/>
          <w:szCs w:val="26"/>
        </w:rPr>
        <w:t> — разместите пример заполненного оценочного листа рядом с шаблоном.</w:t>
      </w:r>
    </w:p>
    <w:p w:rsidR="006E5876" w:rsidRPr="006E5876" w:rsidRDefault="006E5876" w:rsidP="006E5876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6E5876">
        <w:rPr>
          <w:b/>
          <w:bCs/>
          <w:color w:val="000000"/>
          <w:sz w:val="26"/>
          <w:szCs w:val="26"/>
        </w:rPr>
        <w:t>В разделе «Выставка»</w:t>
      </w:r>
      <w:r w:rsidRPr="006E5876">
        <w:rPr>
          <w:color w:val="000000"/>
          <w:sz w:val="26"/>
          <w:szCs w:val="26"/>
        </w:rPr>
        <w:t> — покажите примеры готовых работ с 3D</w:t>
      </w:r>
      <w:r w:rsidRPr="006E5876">
        <w:rPr>
          <w:color w:val="000000"/>
          <w:sz w:val="26"/>
          <w:szCs w:val="26"/>
        </w:rPr>
        <w:noBreakHyphen/>
        <w:t>ручкой как ориентир качества.</w:t>
      </w:r>
    </w:p>
    <w:p w:rsidR="006E5876" w:rsidRDefault="006E5876" w:rsidP="00E300AF">
      <w:pPr>
        <w:ind w:firstLine="709"/>
        <w:jc w:val="both"/>
      </w:pPr>
    </w:p>
    <w:sectPr w:rsidR="006E5876" w:rsidSect="00DB496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4E51" w:rsidRDefault="00944E51" w:rsidP="002C2374">
      <w:r>
        <w:separator/>
      </w:r>
    </w:p>
  </w:endnote>
  <w:endnote w:type="continuationSeparator" w:id="1">
    <w:p w:rsidR="00944E51" w:rsidRDefault="00944E51" w:rsidP="002C23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1433306"/>
      <w:docPartObj>
        <w:docPartGallery w:val="Page Numbers (Bottom of Page)"/>
        <w:docPartUnique/>
      </w:docPartObj>
    </w:sdtPr>
    <w:sdtContent>
      <w:p w:rsidR="0001632A" w:rsidRDefault="00FD09CA">
        <w:pPr>
          <w:pStyle w:val="a6"/>
          <w:jc w:val="center"/>
        </w:pPr>
        <w:fldSimple w:instr="PAGE   \* MERGEFORMAT">
          <w:r w:rsidR="00FF57BC">
            <w:rPr>
              <w:noProof/>
            </w:rPr>
            <w:t>5</w:t>
          </w:r>
        </w:fldSimple>
      </w:p>
    </w:sdtContent>
  </w:sdt>
  <w:p w:rsidR="0001632A" w:rsidRDefault="0001632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4E51" w:rsidRDefault="00944E51" w:rsidP="002C2374">
      <w:r>
        <w:separator/>
      </w:r>
    </w:p>
  </w:footnote>
  <w:footnote w:type="continuationSeparator" w:id="1">
    <w:p w:rsidR="00944E51" w:rsidRDefault="00944E51" w:rsidP="002C23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E20E7"/>
    <w:multiLevelType w:val="multilevel"/>
    <w:tmpl w:val="05D06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E67BFB"/>
    <w:multiLevelType w:val="hybridMultilevel"/>
    <w:tmpl w:val="35B00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5D30E2"/>
    <w:multiLevelType w:val="hybridMultilevel"/>
    <w:tmpl w:val="08C6F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9E1080"/>
    <w:multiLevelType w:val="multilevel"/>
    <w:tmpl w:val="5964B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42489F"/>
    <w:multiLevelType w:val="multilevel"/>
    <w:tmpl w:val="8D58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8C4441"/>
    <w:multiLevelType w:val="multilevel"/>
    <w:tmpl w:val="6B4A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947BE2"/>
    <w:multiLevelType w:val="multilevel"/>
    <w:tmpl w:val="CC3C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5E3ED9"/>
    <w:multiLevelType w:val="multilevel"/>
    <w:tmpl w:val="A5B49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227DAF"/>
    <w:multiLevelType w:val="multilevel"/>
    <w:tmpl w:val="CC98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D24E52"/>
    <w:multiLevelType w:val="multilevel"/>
    <w:tmpl w:val="B180FAD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335682"/>
    <w:multiLevelType w:val="multilevel"/>
    <w:tmpl w:val="E3C6E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F324D4"/>
    <w:multiLevelType w:val="multilevel"/>
    <w:tmpl w:val="2F7C0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2D5C28"/>
    <w:multiLevelType w:val="multilevel"/>
    <w:tmpl w:val="4E3A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DE6FC6"/>
    <w:multiLevelType w:val="multilevel"/>
    <w:tmpl w:val="A27AD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A5044FC"/>
    <w:multiLevelType w:val="multilevel"/>
    <w:tmpl w:val="59382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D896036"/>
    <w:multiLevelType w:val="multilevel"/>
    <w:tmpl w:val="6D6AE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DD37BA0"/>
    <w:multiLevelType w:val="multilevel"/>
    <w:tmpl w:val="ECF61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EB32454"/>
    <w:multiLevelType w:val="multilevel"/>
    <w:tmpl w:val="BC827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AD76850"/>
    <w:multiLevelType w:val="multilevel"/>
    <w:tmpl w:val="3F18D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3C0B18"/>
    <w:multiLevelType w:val="multilevel"/>
    <w:tmpl w:val="9140B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22F28B6"/>
    <w:multiLevelType w:val="multilevel"/>
    <w:tmpl w:val="2640E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448267F"/>
    <w:multiLevelType w:val="multilevel"/>
    <w:tmpl w:val="0BFE49FC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entative="1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entative="1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entative="1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entative="1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entative="1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22">
    <w:nsid w:val="56C2199C"/>
    <w:multiLevelType w:val="multilevel"/>
    <w:tmpl w:val="789A2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74F3004"/>
    <w:multiLevelType w:val="multilevel"/>
    <w:tmpl w:val="92067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97E0B67"/>
    <w:multiLevelType w:val="multilevel"/>
    <w:tmpl w:val="63FE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F201C9D"/>
    <w:multiLevelType w:val="multilevel"/>
    <w:tmpl w:val="D42C3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2BA498A"/>
    <w:multiLevelType w:val="multilevel"/>
    <w:tmpl w:val="D84A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42D6637"/>
    <w:multiLevelType w:val="multilevel"/>
    <w:tmpl w:val="3D984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4AF5E15"/>
    <w:multiLevelType w:val="multilevel"/>
    <w:tmpl w:val="36E68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5F37150"/>
    <w:multiLevelType w:val="multilevel"/>
    <w:tmpl w:val="928464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73C381E"/>
    <w:multiLevelType w:val="multilevel"/>
    <w:tmpl w:val="1AEC3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85436A0"/>
    <w:multiLevelType w:val="multilevel"/>
    <w:tmpl w:val="87763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8A24E01"/>
    <w:multiLevelType w:val="multilevel"/>
    <w:tmpl w:val="9B56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0D268E6"/>
    <w:multiLevelType w:val="multilevel"/>
    <w:tmpl w:val="1ADA9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33C1A06"/>
    <w:multiLevelType w:val="hybridMultilevel"/>
    <w:tmpl w:val="050A94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44F3FE3"/>
    <w:multiLevelType w:val="multilevel"/>
    <w:tmpl w:val="2C12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72A4AB2"/>
    <w:multiLevelType w:val="multilevel"/>
    <w:tmpl w:val="85B4C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AB5543A"/>
    <w:multiLevelType w:val="multilevel"/>
    <w:tmpl w:val="12129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C2A222D"/>
    <w:multiLevelType w:val="multilevel"/>
    <w:tmpl w:val="BF56D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4"/>
  </w:num>
  <w:num w:numId="3">
    <w:abstractNumId w:val="7"/>
  </w:num>
  <w:num w:numId="4">
    <w:abstractNumId w:val="30"/>
  </w:num>
  <w:num w:numId="5">
    <w:abstractNumId w:val="6"/>
  </w:num>
  <w:num w:numId="6">
    <w:abstractNumId w:val="3"/>
  </w:num>
  <w:num w:numId="7">
    <w:abstractNumId w:val="33"/>
  </w:num>
  <w:num w:numId="8">
    <w:abstractNumId w:val="28"/>
  </w:num>
  <w:num w:numId="9">
    <w:abstractNumId w:val="23"/>
  </w:num>
  <w:num w:numId="10">
    <w:abstractNumId w:val="8"/>
  </w:num>
  <w:num w:numId="11">
    <w:abstractNumId w:val="0"/>
  </w:num>
  <w:num w:numId="12">
    <w:abstractNumId w:val="12"/>
  </w:num>
  <w:num w:numId="13">
    <w:abstractNumId w:val="4"/>
  </w:num>
  <w:num w:numId="14">
    <w:abstractNumId w:val="26"/>
  </w:num>
  <w:num w:numId="15">
    <w:abstractNumId w:val="11"/>
  </w:num>
  <w:num w:numId="16">
    <w:abstractNumId w:val="20"/>
  </w:num>
  <w:num w:numId="17">
    <w:abstractNumId w:val="16"/>
  </w:num>
  <w:num w:numId="18">
    <w:abstractNumId w:val="2"/>
  </w:num>
  <w:num w:numId="19">
    <w:abstractNumId w:val="37"/>
  </w:num>
  <w:num w:numId="20">
    <w:abstractNumId w:val="22"/>
  </w:num>
  <w:num w:numId="21">
    <w:abstractNumId w:val="36"/>
  </w:num>
  <w:num w:numId="22">
    <w:abstractNumId w:val="38"/>
  </w:num>
  <w:num w:numId="23">
    <w:abstractNumId w:val="18"/>
  </w:num>
  <w:num w:numId="24">
    <w:abstractNumId w:val="5"/>
  </w:num>
  <w:num w:numId="25">
    <w:abstractNumId w:val="13"/>
  </w:num>
  <w:num w:numId="26">
    <w:abstractNumId w:val="17"/>
  </w:num>
  <w:num w:numId="27">
    <w:abstractNumId w:val="31"/>
  </w:num>
  <w:num w:numId="28">
    <w:abstractNumId w:val="14"/>
  </w:num>
  <w:num w:numId="29">
    <w:abstractNumId w:val="27"/>
  </w:num>
  <w:num w:numId="30">
    <w:abstractNumId w:val="35"/>
  </w:num>
  <w:num w:numId="31">
    <w:abstractNumId w:val="15"/>
  </w:num>
  <w:num w:numId="32">
    <w:abstractNumId w:val="10"/>
  </w:num>
  <w:num w:numId="33">
    <w:abstractNumId w:val="1"/>
  </w:num>
  <w:num w:numId="34">
    <w:abstractNumId w:val="25"/>
  </w:num>
  <w:num w:numId="35">
    <w:abstractNumId w:val="9"/>
  </w:num>
  <w:num w:numId="36">
    <w:abstractNumId w:val="21"/>
  </w:num>
  <w:num w:numId="37">
    <w:abstractNumId w:val="29"/>
  </w:num>
  <w:num w:numId="38">
    <w:abstractNumId w:val="32"/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3FA1"/>
    <w:rsid w:val="00001F25"/>
    <w:rsid w:val="000036AE"/>
    <w:rsid w:val="000128BD"/>
    <w:rsid w:val="0001632A"/>
    <w:rsid w:val="00023DB4"/>
    <w:rsid w:val="0003259C"/>
    <w:rsid w:val="00082235"/>
    <w:rsid w:val="000A7499"/>
    <w:rsid w:val="00104A90"/>
    <w:rsid w:val="00117104"/>
    <w:rsid w:val="00152ECB"/>
    <w:rsid w:val="00157A78"/>
    <w:rsid w:val="00171DE8"/>
    <w:rsid w:val="001A356C"/>
    <w:rsid w:val="0020625E"/>
    <w:rsid w:val="0020778A"/>
    <w:rsid w:val="00267CBB"/>
    <w:rsid w:val="002A2B3D"/>
    <w:rsid w:val="002C2374"/>
    <w:rsid w:val="00382962"/>
    <w:rsid w:val="00383FA1"/>
    <w:rsid w:val="003A36EF"/>
    <w:rsid w:val="004010D4"/>
    <w:rsid w:val="00417740"/>
    <w:rsid w:val="00487FF3"/>
    <w:rsid w:val="004D4030"/>
    <w:rsid w:val="00526278"/>
    <w:rsid w:val="00552D9F"/>
    <w:rsid w:val="005A1F50"/>
    <w:rsid w:val="005A76E7"/>
    <w:rsid w:val="005D6507"/>
    <w:rsid w:val="00644BA9"/>
    <w:rsid w:val="006761A2"/>
    <w:rsid w:val="00682C16"/>
    <w:rsid w:val="006A38AC"/>
    <w:rsid w:val="006B32A3"/>
    <w:rsid w:val="006E0107"/>
    <w:rsid w:val="006E5876"/>
    <w:rsid w:val="00726EA7"/>
    <w:rsid w:val="007B0871"/>
    <w:rsid w:val="007D0C60"/>
    <w:rsid w:val="00866965"/>
    <w:rsid w:val="00880860"/>
    <w:rsid w:val="008E58AF"/>
    <w:rsid w:val="008F0FB6"/>
    <w:rsid w:val="00944E51"/>
    <w:rsid w:val="00956DF5"/>
    <w:rsid w:val="00A030A8"/>
    <w:rsid w:val="00A32CD3"/>
    <w:rsid w:val="00A72DB1"/>
    <w:rsid w:val="00A80E29"/>
    <w:rsid w:val="00AD77FE"/>
    <w:rsid w:val="00B613BE"/>
    <w:rsid w:val="00B91B42"/>
    <w:rsid w:val="00BB54BE"/>
    <w:rsid w:val="00BC627C"/>
    <w:rsid w:val="00C15A32"/>
    <w:rsid w:val="00C5474B"/>
    <w:rsid w:val="00C6328E"/>
    <w:rsid w:val="00C67CBB"/>
    <w:rsid w:val="00CB32FE"/>
    <w:rsid w:val="00CE3BCD"/>
    <w:rsid w:val="00D35723"/>
    <w:rsid w:val="00D761E7"/>
    <w:rsid w:val="00D834CC"/>
    <w:rsid w:val="00DA5FF6"/>
    <w:rsid w:val="00DB4966"/>
    <w:rsid w:val="00DF61DF"/>
    <w:rsid w:val="00E109BA"/>
    <w:rsid w:val="00E2411E"/>
    <w:rsid w:val="00E3008B"/>
    <w:rsid w:val="00E300AF"/>
    <w:rsid w:val="00E72034"/>
    <w:rsid w:val="00E735D1"/>
    <w:rsid w:val="00E918E7"/>
    <w:rsid w:val="00ED1C60"/>
    <w:rsid w:val="00F43E2F"/>
    <w:rsid w:val="00F46F40"/>
    <w:rsid w:val="00F5220F"/>
    <w:rsid w:val="00FA4994"/>
    <w:rsid w:val="00FD09CA"/>
    <w:rsid w:val="00FE5215"/>
    <w:rsid w:val="00FF0C2B"/>
    <w:rsid w:val="00FF57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C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41774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qFormat/>
    <w:rsid w:val="002C23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C237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C23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C23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23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BC627C"/>
    <w:pPr>
      <w:widowControl w:val="0"/>
      <w:autoSpaceDE w:val="0"/>
      <w:autoSpaceDN w:val="0"/>
      <w:adjustRightInd w:val="0"/>
      <w:spacing w:after="120"/>
    </w:pPr>
    <w:rPr>
      <w:rFonts w:eastAsia="SimSun"/>
      <w:sz w:val="20"/>
      <w:szCs w:val="20"/>
    </w:rPr>
  </w:style>
  <w:style w:type="character" w:customStyle="1" w:styleId="a9">
    <w:name w:val="Основной текст Знак"/>
    <w:basedOn w:val="a0"/>
    <w:link w:val="a8"/>
    <w:rsid w:val="00BC627C"/>
    <w:rPr>
      <w:rFonts w:ascii="Times New Roman" w:eastAsia="SimSun" w:hAnsi="Times New Roman" w:cs="Times New Roman"/>
      <w:sz w:val="20"/>
      <w:szCs w:val="20"/>
      <w:lang w:eastAsia="ru-RU"/>
    </w:rPr>
  </w:style>
  <w:style w:type="character" w:customStyle="1" w:styleId="text-lg">
    <w:name w:val="text-lg"/>
    <w:basedOn w:val="a0"/>
    <w:rsid w:val="00BC627C"/>
  </w:style>
  <w:style w:type="paragraph" w:styleId="aa">
    <w:name w:val="Normal (Web)"/>
    <w:basedOn w:val="a"/>
    <w:uiPriority w:val="99"/>
    <w:unhideWhenUsed/>
    <w:rsid w:val="00BC627C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BC627C"/>
    <w:rPr>
      <w:b/>
      <w:bCs/>
    </w:rPr>
  </w:style>
  <w:style w:type="character" w:customStyle="1" w:styleId="futurisfootnotegroup">
    <w:name w:val="futurisfootnotegroup"/>
    <w:basedOn w:val="a0"/>
    <w:rsid w:val="00866965"/>
  </w:style>
  <w:style w:type="character" w:customStyle="1" w:styleId="futurismarkdown-word">
    <w:name w:val="futurismarkdown-word"/>
    <w:basedOn w:val="a0"/>
    <w:rsid w:val="00E918E7"/>
  </w:style>
  <w:style w:type="paragraph" w:styleId="ac">
    <w:name w:val="List Paragraph"/>
    <w:basedOn w:val="a"/>
    <w:uiPriority w:val="99"/>
    <w:qFormat/>
    <w:rsid w:val="000128BD"/>
    <w:pPr>
      <w:ind w:left="720"/>
      <w:contextualSpacing/>
    </w:pPr>
  </w:style>
  <w:style w:type="character" w:styleId="ad">
    <w:name w:val="Emphasis"/>
    <w:basedOn w:val="a0"/>
    <w:uiPriority w:val="20"/>
    <w:qFormat/>
    <w:rsid w:val="00FA4994"/>
    <w:rPr>
      <w:i/>
      <w:iCs/>
    </w:rPr>
  </w:style>
  <w:style w:type="paragraph" w:customStyle="1" w:styleId="p19">
    <w:name w:val="p19"/>
    <w:basedOn w:val="a"/>
    <w:uiPriority w:val="99"/>
    <w:rsid w:val="00152ECB"/>
    <w:pPr>
      <w:spacing w:before="100" w:beforeAutospacing="1" w:after="100" w:afterAutospacing="1"/>
    </w:pPr>
    <w:rPr>
      <w:rFonts w:eastAsia="Calibri"/>
    </w:rPr>
  </w:style>
  <w:style w:type="character" w:customStyle="1" w:styleId="30">
    <w:name w:val="Заголовок 3 Знак"/>
    <w:basedOn w:val="a0"/>
    <w:link w:val="3"/>
    <w:uiPriority w:val="9"/>
    <w:rsid w:val="004177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e">
    <w:name w:val="No Spacing"/>
    <w:uiPriority w:val="1"/>
    <w:qFormat/>
    <w:rsid w:val="004010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CB32F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B32F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">
    <w:name w:val="Основной текст (6) + Не курсив"/>
    <w:uiPriority w:val="99"/>
    <w:rsid w:val="00FF0C2B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character" w:customStyle="1" w:styleId="2">
    <w:name w:val="Основной текст (2)_"/>
    <w:link w:val="21"/>
    <w:uiPriority w:val="99"/>
    <w:rsid w:val="00FF0C2B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FF0C2B"/>
    <w:pPr>
      <w:widowControl w:val="0"/>
      <w:shd w:val="clear" w:color="auto" w:fill="FFFFFF"/>
      <w:spacing w:line="278" w:lineRule="exact"/>
      <w:ind w:hanging="600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0">
    <w:name w:val="Основной текст (6)_"/>
    <w:link w:val="61"/>
    <w:uiPriority w:val="99"/>
    <w:rsid w:val="00FF0C2B"/>
    <w:rPr>
      <w:b/>
      <w:bCs/>
      <w:sz w:val="28"/>
      <w:szCs w:val="28"/>
      <w:shd w:val="clear" w:color="auto" w:fill="FFFFFF"/>
    </w:rPr>
  </w:style>
  <w:style w:type="paragraph" w:customStyle="1" w:styleId="61">
    <w:name w:val="Основной текст (6)"/>
    <w:basedOn w:val="a"/>
    <w:link w:val="60"/>
    <w:uiPriority w:val="99"/>
    <w:rsid w:val="00FF0C2B"/>
    <w:pPr>
      <w:widowControl w:val="0"/>
      <w:shd w:val="clear" w:color="auto" w:fill="FFFFFF"/>
      <w:spacing w:line="322" w:lineRule="exact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1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96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234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4393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45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06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7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5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879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46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7986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76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657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7267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5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75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69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48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51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62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4332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2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903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23746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1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564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95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77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597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2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9387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9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41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1436198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76423012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4650042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2016685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0423590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2119138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9964611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9130083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725987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213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28</Pages>
  <Words>9397</Words>
  <Characters>53567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341</cp:lastModifiedBy>
  <cp:revision>20</cp:revision>
  <cp:lastPrinted>2026-10-12T12:27:00Z</cp:lastPrinted>
  <dcterms:created xsi:type="dcterms:W3CDTF">2026-09-05T11:32:00Z</dcterms:created>
  <dcterms:modified xsi:type="dcterms:W3CDTF">2026-10-14T06:39:00Z</dcterms:modified>
</cp:coreProperties>
</file>